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F5336" w14:textId="06F32F46" w:rsidR="003B5C7C" w:rsidRPr="00C12B17" w:rsidRDefault="00521F9A" w:rsidP="00C2124D">
      <w:pPr>
        <w:jc w:val="center"/>
        <w:rPr>
          <w:rFonts w:ascii="ＭＳ 明朝" w:eastAsia="ＭＳ 明朝" w:hAnsi="ＭＳ 明朝"/>
          <w:sz w:val="24"/>
          <w:szCs w:val="24"/>
        </w:rPr>
      </w:pPr>
      <w:r w:rsidRPr="00C12B17">
        <w:rPr>
          <w:rFonts w:ascii="ＭＳ 明朝" w:eastAsia="ＭＳ 明朝" w:hAnsi="ＭＳ 明朝" w:hint="eastAsia"/>
          <w:sz w:val="24"/>
          <w:szCs w:val="24"/>
        </w:rPr>
        <w:t>島本町産後ケア事業（デイサービス型事業）</w:t>
      </w:r>
      <w:r w:rsidR="003B5C7C" w:rsidRPr="00C12B17">
        <w:rPr>
          <w:rFonts w:ascii="ＭＳ 明朝" w:eastAsia="ＭＳ 明朝" w:hAnsi="ＭＳ 明朝" w:hint="eastAsia"/>
          <w:sz w:val="24"/>
          <w:szCs w:val="24"/>
        </w:rPr>
        <w:t>仕様</w:t>
      </w:r>
      <w:r w:rsidR="00E03227" w:rsidRPr="00C12B17">
        <w:rPr>
          <w:rFonts w:ascii="ＭＳ 明朝" w:eastAsia="ＭＳ 明朝" w:hAnsi="ＭＳ 明朝" w:hint="eastAsia"/>
          <w:sz w:val="24"/>
          <w:szCs w:val="24"/>
        </w:rPr>
        <w:t>書</w:t>
      </w:r>
    </w:p>
    <w:p w14:paraId="45AF7066" w14:textId="77777777" w:rsidR="00657AF7" w:rsidRPr="00C12B17" w:rsidRDefault="00657AF7" w:rsidP="00E71090">
      <w:pPr>
        <w:rPr>
          <w:rFonts w:ascii="ＭＳ 明朝" w:eastAsia="ＭＳ 明朝" w:hAnsi="ＭＳ 明朝"/>
          <w:sz w:val="24"/>
          <w:szCs w:val="24"/>
        </w:rPr>
      </w:pPr>
    </w:p>
    <w:p w14:paraId="21F1CCDD" w14:textId="7EC9D6BA" w:rsidR="00DA3F03" w:rsidRPr="00C12B17" w:rsidRDefault="00E03227" w:rsidP="00DA3F03">
      <w:pPr>
        <w:rPr>
          <w:rFonts w:ascii="ＭＳ 明朝" w:eastAsia="ＭＳ 明朝" w:hAnsi="ＭＳ 明朝"/>
          <w:sz w:val="24"/>
          <w:szCs w:val="24"/>
        </w:rPr>
      </w:pPr>
      <w:r w:rsidRPr="00C12B17">
        <w:rPr>
          <w:rFonts w:ascii="ＭＳ 明朝" w:eastAsia="ＭＳ 明朝" w:hAnsi="ＭＳ 明朝" w:hint="eastAsia"/>
          <w:sz w:val="24"/>
          <w:szCs w:val="24"/>
        </w:rPr>
        <w:t xml:space="preserve">１　</w:t>
      </w:r>
      <w:r w:rsidR="00DA3F03" w:rsidRPr="00C12B17">
        <w:rPr>
          <w:rFonts w:ascii="ＭＳ 明朝" w:eastAsia="ＭＳ 明朝" w:hAnsi="ＭＳ 明朝" w:hint="eastAsia"/>
          <w:sz w:val="24"/>
          <w:szCs w:val="24"/>
        </w:rPr>
        <w:t>利用者</w:t>
      </w:r>
    </w:p>
    <w:p w14:paraId="331D6390" w14:textId="293249C7" w:rsidR="00AB2020" w:rsidRPr="00C12B17" w:rsidRDefault="00DA3F03" w:rsidP="00C12B17">
      <w:pPr>
        <w:ind w:left="240" w:hangingChars="100" w:hanging="240"/>
        <w:rPr>
          <w:rFonts w:ascii="ＭＳ 明朝" w:eastAsia="ＭＳ 明朝" w:hAnsi="ＭＳ 明朝"/>
          <w:sz w:val="24"/>
          <w:szCs w:val="24"/>
        </w:rPr>
      </w:pPr>
      <w:r w:rsidRPr="00C12B17">
        <w:rPr>
          <w:rFonts w:ascii="ＭＳ 明朝" w:eastAsia="ＭＳ 明朝" w:hAnsi="ＭＳ 明朝" w:hint="eastAsia"/>
          <w:sz w:val="24"/>
          <w:szCs w:val="24"/>
        </w:rPr>
        <w:t xml:space="preserve">　　島本町内に居住する</w:t>
      </w:r>
      <w:r w:rsidR="001817A0" w:rsidRPr="00C12B17">
        <w:rPr>
          <w:rFonts w:ascii="ＭＳ 明朝" w:eastAsia="ＭＳ 明朝" w:hAnsi="ＭＳ 明朝" w:hint="eastAsia"/>
          <w:sz w:val="24"/>
          <w:szCs w:val="24"/>
        </w:rPr>
        <w:t>出産後１年までの母親及び乳児で、心身のケアや育児のサポートが必要と認められる者。</w:t>
      </w:r>
      <w:r w:rsidR="004B2421" w:rsidRPr="00C12B17">
        <w:rPr>
          <w:rFonts w:ascii="ＭＳ 明朝" w:eastAsia="ＭＳ 明朝" w:hAnsi="ＭＳ 明朝" w:hint="eastAsia"/>
          <w:sz w:val="24"/>
          <w:szCs w:val="24"/>
        </w:rPr>
        <w:t>ただし、感染性疾患に罹患している者又はその疑いがある者</w:t>
      </w:r>
      <w:r w:rsidR="001817A0" w:rsidRPr="00C12B17">
        <w:rPr>
          <w:rFonts w:ascii="ＭＳ 明朝" w:eastAsia="ＭＳ 明朝" w:hAnsi="ＭＳ 明朝" w:hint="eastAsia"/>
          <w:sz w:val="24"/>
          <w:szCs w:val="24"/>
        </w:rPr>
        <w:t>及び</w:t>
      </w:r>
      <w:r w:rsidR="004B2421" w:rsidRPr="00C12B17">
        <w:rPr>
          <w:rFonts w:ascii="ＭＳ 明朝" w:eastAsia="ＭＳ 明朝" w:hAnsi="ＭＳ 明朝" w:hint="eastAsia"/>
          <w:sz w:val="24"/>
          <w:szCs w:val="24"/>
        </w:rPr>
        <w:t>入院</w:t>
      </w:r>
      <w:r w:rsidR="001817A0" w:rsidRPr="00C12B17">
        <w:rPr>
          <w:rFonts w:ascii="ＭＳ 明朝" w:eastAsia="ＭＳ 明朝" w:hAnsi="ＭＳ 明朝" w:hint="eastAsia"/>
          <w:sz w:val="24"/>
          <w:szCs w:val="24"/>
        </w:rPr>
        <w:t>又は</w:t>
      </w:r>
      <w:r w:rsidR="004B2421" w:rsidRPr="00C12B17">
        <w:rPr>
          <w:rFonts w:ascii="ＭＳ 明朝" w:eastAsia="ＭＳ 明朝" w:hAnsi="ＭＳ 明朝" w:hint="eastAsia"/>
          <w:sz w:val="24"/>
          <w:szCs w:val="24"/>
        </w:rPr>
        <w:t>加療</w:t>
      </w:r>
      <w:r w:rsidR="001817A0" w:rsidRPr="00C12B17">
        <w:rPr>
          <w:rFonts w:ascii="ＭＳ 明朝" w:eastAsia="ＭＳ 明朝" w:hAnsi="ＭＳ 明朝" w:hint="eastAsia"/>
          <w:sz w:val="24"/>
          <w:szCs w:val="24"/>
        </w:rPr>
        <w:t>を要する状態にあって利用に支障があると町長が認める者は除く。</w:t>
      </w:r>
      <w:r w:rsidR="003B5C7C" w:rsidRPr="00C12B17">
        <w:rPr>
          <w:rFonts w:ascii="ＭＳ 明朝" w:eastAsia="ＭＳ 明朝" w:hAnsi="ＭＳ 明朝" w:hint="eastAsia"/>
          <w:sz w:val="24"/>
          <w:szCs w:val="24"/>
        </w:rPr>
        <w:t xml:space="preserve">　</w:t>
      </w:r>
    </w:p>
    <w:p w14:paraId="3B55DB3C" w14:textId="77777777" w:rsidR="00C12B17" w:rsidRPr="00C12B17" w:rsidRDefault="00C12B17" w:rsidP="00C12B17">
      <w:pPr>
        <w:ind w:left="240" w:hangingChars="100" w:hanging="240"/>
        <w:rPr>
          <w:rFonts w:ascii="ＭＳ 明朝" w:eastAsia="ＭＳ 明朝" w:hAnsi="ＭＳ 明朝" w:hint="eastAsia"/>
          <w:sz w:val="24"/>
          <w:szCs w:val="24"/>
        </w:rPr>
      </w:pPr>
    </w:p>
    <w:p w14:paraId="14544BE3" w14:textId="068888E5" w:rsidR="004C0671" w:rsidRPr="00C12B17" w:rsidRDefault="00814C55" w:rsidP="00E71090">
      <w:pPr>
        <w:rPr>
          <w:rFonts w:ascii="ＭＳ 明朝" w:eastAsia="ＭＳ 明朝" w:hAnsi="ＭＳ 明朝"/>
          <w:sz w:val="24"/>
          <w:szCs w:val="24"/>
        </w:rPr>
      </w:pPr>
      <w:r w:rsidRPr="00C12B17">
        <w:rPr>
          <w:rFonts w:ascii="ＭＳ 明朝" w:eastAsia="ＭＳ 明朝" w:hAnsi="ＭＳ 明朝" w:hint="eastAsia"/>
          <w:sz w:val="24"/>
          <w:szCs w:val="24"/>
        </w:rPr>
        <w:t>２</w:t>
      </w:r>
      <w:r w:rsidR="003B5C7C" w:rsidRPr="00C12B17">
        <w:rPr>
          <w:rFonts w:ascii="ＭＳ 明朝" w:eastAsia="ＭＳ 明朝" w:hAnsi="ＭＳ 明朝" w:hint="eastAsia"/>
          <w:sz w:val="24"/>
          <w:szCs w:val="24"/>
        </w:rPr>
        <w:t xml:space="preserve">　</w:t>
      </w:r>
      <w:r w:rsidR="00DA3F03" w:rsidRPr="00C12B17">
        <w:rPr>
          <w:rFonts w:ascii="ＭＳ 明朝" w:eastAsia="ＭＳ 明朝" w:hAnsi="ＭＳ 明朝" w:hint="eastAsia"/>
          <w:sz w:val="24"/>
          <w:szCs w:val="24"/>
        </w:rPr>
        <w:t>業務内容</w:t>
      </w:r>
    </w:p>
    <w:p w14:paraId="71067889" w14:textId="313A036B" w:rsidR="00DA3F03" w:rsidRPr="00C12B17" w:rsidRDefault="00DA3F03" w:rsidP="00814C55">
      <w:pPr>
        <w:ind w:left="480" w:hangingChars="200" w:hanging="480"/>
        <w:rPr>
          <w:rFonts w:ascii="ＭＳ 明朝" w:eastAsia="ＭＳ 明朝" w:hAnsi="ＭＳ 明朝"/>
          <w:sz w:val="24"/>
          <w:szCs w:val="24"/>
        </w:rPr>
      </w:pPr>
      <w:r w:rsidRPr="00C12B17">
        <w:rPr>
          <w:rFonts w:ascii="ＭＳ 明朝" w:eastAsia="ＭＳ 明朝" w:hAnsi="ＭＳ 明朝" w:hint="eastAsia"/>
          <w:sz w:val="24"/>
          <w:szCs w:val="24"/>
        </w:rPr>
        <w:t xml:space="preserve">　⑴　</w:t>
      </w:r>
      <w:r w:rsidR="00814C55" w:rsidRPr="00C12B17">
        <w:rPr>
          <w:rFonts w:ascii="ＭＳ 明朝" w:eastAsia="ＭＳ 明朝" w:hAnsi="ＭＳ 明朝" w:hint="eastAsia"/>
          <w:sz w:val="24"/>
          <w:szCs w:val="24"/>
        </w:rPr>
        <w:t>「島本町産後ケア事業利用依頼書」に基づく、利用者への事前連絡（来所時間、利用希望、自己負担金及び必要な持ち物等の確認）</w:t>
      </w:r>
    </w:p>
    <w:p w14:paraId="417EBB23" w14:textId="565F0BE5" w:rsidR="00814C55" w:rsidRPr="00C12B17" w:rsidRDefault="00814C55" w:rsidP="00814C55">
      <w:pPr>
        <w:ind w:left="480" w:hangingChars="200" w:hanging="480"/>
        <w:rPr>
          <w:rFonts w:ascii="ＭＳ 明朝" w:eastAsia="ＭＳ 明朝" w:hAnsi="ＭＳ 明朝"/>
          <w:sz w:val="24"/>
          <w:szCs w:val="24"/>
        </w:rPr>
      </w:pPr>
      <w:r w:rsidRPr="00C12B17">
        <w:rPr>
          <w:rFonts w:ascii="ＭＳ 明朝" w:eastAsia="ＭＳ 明朝" w:hAnsi="ＭＳ 明朝" w:hint="eastAsia"/>
          <w:sz w:val="24"/>
          <w:szCs w:val="24"/>
        </w:rPr>
        <w:t xml:space="preserve">　⑵　利用者に⑷に定めるサービスの提供内容の説明及び実施同意の確認</w:t>
      </w:r>
    </w:p>
    <w:p w14:paraId="13A04F4E" w14:textId="1758210B" w:rsidR="00814C55" w:rsidRPr="00C12B17" w:rsidRDefault="00814C55" w:rsidP="00814C55">
      <w:pPr>
        <w:ind w:left="480" w:hangingChars="200" w:hanging="480"/>
        <w:rPr>
          <w:rFonts w:ascii="ＭＳ 明朝" w:eastAsia="ＭＳ 明朝" w:hAnsi="ＭＳ 明朝"/>
          <w:sz w:val="24"/>
          <w:szCs w:val="24"/>
        </w:rPr>
      </w:pPr>
      <w:r w:rsidRPr="00C12B17">
        <w:rPr>
          <w:rFonts w:ascii="ＭＳ 明朝" w:eastAsia="ＭＳ 明朝" w:hAnsi="ＭＳ 明朝" w:hint="eastAsia"/>
          <w:sz w:val="24"/>
          <w:szCs w:val="24"/>
        </w:rPr>
        <w:t xml:space="preserve">　⑶　自己負担金の徴収と領収書の発行</w:t>
      </w:r>
    </w:p>
    <w:p w14:paraId="4D4AFBCC" w14:textId="2AF85619" w:rsidR="00814C55" w:rsidRPr="00C12B17" w:rsidRDefault="00814C55" w:rsidP="00814C55">
      <w:pPr>
        <w:ind w:left="480" w:hangingChars="200" w:hanging="480"/>
        <w:rPr>
          <w:rFonts w:ascii="ＭＳ 明朝" w:eastAsia="ＭＳ 明朝" w:hAnsi="ＭＳ 明朝"/>
          <w:sz w:val="24"/>
          <w:szCs w:val="24"/>
        </w:rPr>
      </w:pPr>
      <w:r w:rsidRPr="00C12B17">
        <w:rPr>
          <w:rFonts w:ascii="ＭＳ 明朝" w:eastAsia="ＭＳ 明朝" w:hAnsi="ＭＳ 明朝" w:hint="eastAsia"/>
          <w:sz w:val="24"/>
          <w:szCs w:val="24"/>
        </w:rPr>
        <w:t xml:space="preserve">　⑷　提供するサービス</w:t>
      </w:r>
    </w:p>
    <w:p w14:paraId="7B134F46" w14:textId="1C4A15CD" w:rsidR="00814C55" w:rsidRPr="00C12B17" w:rsidRDefault="00814C55" w:rsidP="00814C55">
      <w:pPr>
        <w:ind w:leftChars="100" w:left="450" w:hangingChars="100" w:hanging="240"/>
        <w:rPr>
          <w:rFonts w:ascii="ＭＳ 明朝" w:eastAsia="ＭＳ 明朝" w:hAnsi="ＭＳ 明朝"/>
          <w:sz w:val="24"/>
          <w:szCs w:val="24"/>
        </w:rPr>
      </w:pPr>
      <w:r w:rsidRPr="00C12B17">
        <w:rPr>
          <w:rFonts w:ascii="ＭＳ 明朝" w:eastAsia="ＭＳ 明朝" w:hAnsi="ＭＳ 明朝" w:hint="eastAsia"/>
          <w:sz w:val="24"/>
          <w:szCs w:val="24"/>
        </w:rPr>
        <w:t xml:space="preserve">　①　産後の母体管理及び生活面の指導</w:t>
      </w:r>
    </w:p>
    <w:p w14:paraId="61331830" w14:textId="0FC51AAB" w:rsidR="00814C55" w:rsidRPr="00C12B17" w:rsidRDefault="0050788A" w:rsidP="00814C55">
      <w:pPr>
        <w:ind w:leftChars="100" w:left="450" w:hangingChars="100" w:hanging="240"/>
        <w:rPr>
          <w:rFonts w:ascii="ＭＳ 明朝" w:eastAsia="ＭＳ 明朝" w:hAnsi="ＭＳ 明朝"/>
          <w:sz w:val="24"/>
          <w:szCs w:val="24"/>
        </w:rPr>
      </w:pPr>
      <w:r w:rsidRPr="00C12B17">
        <w:rPr>
          <w:rFonts w:ascii="ＭＳ 明朝" w:eastAsia="ＭＳ 明朝" w:hAnsi="ＭＳ 明朝" w:hint="eastAsia"/>
          <w:sz w:val="24"/>
          <w:szCs w:val="24"/>
        </w:rPr>
        <w:t xml:space="preserve">　②　乳房</w:t>
      </w:r>
      <w:r w:rsidR="00814C55" w:rsidRPr="00C12B17">
        <w:rPr>
          <w:rFonts w:ascii="ＭＳ 明朝" w:eastAsia="ＭＳ 明朝" w:hAnsi="ＭＳ 明朝" w:hint="eastAsia"/>
          <w:sz w:val="24"/>
          <w:szCs w:val="24"/>
        </w:rPr>
        <w:t>管理（乳房の手当及び乳房トラブルに関する相談等）</w:t>
      </w:r>
    </w:p>
    <w:p w14:paraId="75BC5EF8" w14:textId="5F4509C3" w:rsidR="00814C55" w:rsidRPr="00C12B17" w:rsidRDefault="0050788A" w:rsidP="00814C55">
      <w:pPr>
        <w:ind w:leftChars="100" w:left="450" w:hangingChars="100" w:hanging="240"/>
        <w:rPr>
          <w:rFonts w:ascii="ＭＳ 明朝" w:eastAsia="ＭＳ 明朝" w:hAnsi="ＭＳ 明朝"/>
          <w:sz w:val="24"/>
          <w:szCs w:val="24"/>
        </w:rPr>
      </w:pPr>
      <w:r w:rsidRPr="00C12B17">
        <w:rPr>
          <w:rFonts w:ascii="ＭＳ 明朝" w:eastAsia="ＭＳ 明朝" w:hAnsi="ＭＳ 明朝" w:hint="eastAsia"/>
          <w:sz w:val="24"/>
          <w:szCs w:val="24"/>
        </w:rPr>
        <w:t xml:space="preserve">　③　沐浴、授乳等の育児指導</w:t>
      </w:r>
    </w:p>
    <w:p w14:paraId="2A0425A3" w14:textId="430670D0" w:rsidR="00814C55" w:rsidRPr="00C12B17" w:rsidRDefault="0050788A" w:rsidP="0050788A">
      <w:pPr>
        <w:ind w:leftChars="100" w:left="450" w:hangingChars="100" w:hanging="240"/>
        <w:rPr>
          <w:rFonts w:ascii="ＭＳ 明朝" w:eastAsia="ＭＳ 明朝" w:hAnsi="ＭＳ 明朝"/>
          <w:sz w:val="24"/>
          <w:szCs w:val="24"/>
        </w:rPr>
      </w:pPr>
      <w:r w:rsidRPr="00C12B17">
        <w:rPr>
          <w:rFonts w:ascii="ＭＳ 明朝" w:eastAsia="ＭＳ 明朝" w:hAnsi="ＭＳ 明朝" w:hint="eastAsia"/>
          <w:sz w:val="24"/>
          <w:szCs w:val="24"/>
        </w:rPr>
        <w:t xml:space="preserve">　④　乳児等の発育、</w:t>
      </w:r>
      <w:r w:rsidR="00814C55" w:rsidRPr="00C12B17">
        <w:rPr>
          <w:rFonts w:ascii="ＭＳ 明朝" w:eastAsia="ＭＳ 明朝" w:hAnsi="ＭＳ 明朝" w:hint="eastAsia"/>
          <w:sz w:val="24"/>
          <w:szCs w:val="24"/>
        </w:rPr>
        <w:t>発達等の確認</w:t>
      </w:r>
    </w:p>
    <w:p w14:paraId="6922A6F0" w14:textId="3F6A315C" w:rsidR="0050788A" w:rsidRPr="00C12B17" w:rsidRDefault="0050788A" w:rsidP="0050788A">
      <w:pPr>
        <w:ind w:leftChars="100" w:left="450" w:hangingChars="100" w:hanging="240"/>
        <w:rPr>
          <w:rFonts w:ascii="ＭＳ 明朝" w:eastAsia="ＭＳ 明朝" w:hAnsi="ＭＳ 明朝"/>
          <w:sz w:val="24"/>
          <w:szCs w:val="24"/>
        </w:rPr>
      </w:pPr>
      <w:r w:rsidRPr="00C12B17">
        <w:rPr>
          <w:rFonts w:ascii="ＭＳ 明朝" w:eastAsia="ＭＳ 明朝" w:hAnsi="ＭＳ 明朝" w:hint="eastAsia"/>
          <w:sz w:val="24"/>
          <w:szCs w:val="24"/>
        </w:rPr>
        <w:t xml:space="preserve">　⑤　産婦への食事の提供（２食）</w:t>
      </w:r>
    </w:p>
    <w:p w14:paraId="2087740B" w14:textId="6618A11B" w:rsidR="00814C55" w:rsidRPr="00C12B17" w:rsidRDefault="00814C55" w:rsidP="00814C55">
      <w:pPr>
        <w:ind w:leftChars="100" w:left="450" w:hangingChars="100" w:hanging="240"/>
        <w:rPr>
          <w:rFonts w:ascii="ＭＳ 明朝" w:eastAsia="ＭＳ 明朝" w:hAnsi="ＭＳ 明朝"/>
          <w:sz w:val="24"/>
          <w:szCs w:val="24"/>
        </w:rPr>
      </w:pPr>
      <w:r w:rsidRPr="00C12B17">
        <w:rPr>
          <w:rFonts w:ascii="ＭＳ 明朝" w:eastAsia="ＭＳ 明朝" w:hAnsi="ＭＳ 明朝" w:hint="eastAsia"/>
          <w:sz w:val="24"/>
          <w:szCs w:val="24"/>
        </w:rPr>
        <w:t xml:space="preserve">　⑥　母親の精神的な支援</w:t>
      </w:r>
    </w:p>
    <w:p w14:paraId="18828F4D" w14:textId="4C5F49DD" w:rsidR="00814C55" w:rsidRPr="00C12B17" w:rsidRDefault="00370A15" w:rsidP="00814C55">
      <w:pPr>
        <w:ind w:leftChars="100" w:left="450" w:hangingChars="100" w:hanging="240"/>
        <w:rPr>
          <w:rFonts w:ascii="ＭＳ 明朝" w:eastAsia="ＭＳ 明朝" w:hAnsi="ＭＳ 明朝"/>
          <w:sz w:val="24"/>
          <w:szCs w:val="24"/>
        </w:rPr>
      </w:pPr>
      <w:r w:rsidRPr="00C12B17">
        <w:rPr>
          <w:rFonts w:ascii="ＭＳ 明朝" w:eastAsia="ＭＳ 明朝" w:hAnsi="ＭＳ 明朝" w:hint="eastAsia"/>
          <w:sz w:val="24"/>
          <w:szCs w:val="24"/>
        </w:rPr>
        <w:t xml:space="preserve">　⑦</w:t>
      </w:r>
      <w:r w:rsidR="00814C55" w:rsidRPr="00C12B17">
        <w:rPr>
          <w:rFonts w:ascii="ＭＳ 明朝" w:eastAsia="ＭＳ 明朝" w:hAnsi="ＭＳ 明朝" w:hint="eastAsia"/>
          <w:sz w:val="24"/>
          <w:szCs w:val="24"/>
        </w:rPr>
        <w:t xml:space="preserve">　その他必要な保健指導</w:t>
      </w:r>
      <w:r w:rsidR="0050788A" w:rsidRPr="00C12B17">
        <w:rPr>
          <w:rFonts w:ascii="ＭＳ 明朝" w:eastAsia="ＭＳ 明朝" w:hAnsi="ＭＳ 明朝" w:hint="eastAsia"/>
          <w:sz w:val="24"/>
          <w:szCs w:val="24"/>
        </w:rPr>
        <w:t>等</w:t>
      </w:r>
    </w:p>
    <w:p w14:paraId="6E6BA8D2" w14:textId="0C5608BF" w:rsidR="002E1E6B" w:rsidRPr="00C12B17" w:rsidRDefault="002E1E6B" w:rsidP="00814C55">
      <w:pPr>
        <w:ind w:leftChars="100" w:left="450" w:hangingChars="100" w:hanging="240"/>
        <w:rPr>
          <w:rFonts w:ascii="ＭＳ 明朝" w:eastAsia="ＭＳ 明朝" w:hAnsi="ＭＳ 明朝"/>
          <w:sz w:val="24"/>
          <w:szCs w:val="24"/>
        </w:rPr>
      </w:pPr>
      <w:r w:rsidRPr="00C12B17">
        <w:rPr>
          <w:rFonts w:ascii="ＭＳ 明朝" w:eastAsia="ＭＳ 明朝" w:hAnsi="ＭＳ 明朝" w:hint="eastAsia"/>
          <w:sz w:val="24"/>
          <w:szCs w:val="24"/>
        </w:rPr>
        <w:t xml:space="preserve">⑸　</w:t>
      </w:r>
      <w:r w:rsidRPr="00C12B17">
        <w:rPr>
          <w:rFonts w:ascii="ＭＳ 明朝" w:eastAsia="ＭＳ 明朝" w:hAnsi="ＭＳ 明朝"/>
          <w:sz w:val="24"/>
          <w:szCs w:val="24"/>
        </w:rPr>
        <w:t>「島本町産後ケア事業実施報告書</w:t>
      </w:r>
      <w:r w:rsidRPr="00C12B17">
        <w:rPr>
          <w:rFonts w:ascii="ＭＳ 明朝" w:eastAsia="ＭＳ 明朝" w:hAnsi="ＭＳ 明朝" w:hint="eastAsia"/>
          <w:sz w:val="24"/>
          <w:szCs w:val="24"/>
        </w:rPr>
        <w:t>（個票）</w:t>
      </w:r>
      <w:r w:rsidRPr="00C12B17">
        <w:rPr>
          <w:rFonts w:ascii="ＭＳ 明朝" w:eastAsia="ＭＳ 明朝" w:hAnsi="ＭＳ 明朝"/>
          <w:sz w:val="24"/>
          <w:szCs w:val="24"/>
        </w:rPr>
        <w:t>」を</w:t>
      </w:r>
      <w:r w:rsidRPr="00C12B17">
        <w:rPr>
          <w:rFonts w:ascii="ＭＳ 明朝" w:eastAsia="ＭＳ 明朝" w:hAnsi="ＭＳ 明朝" w:hint="eastAsia"/>
          <w:sz w:val="24"/>
          <w:szCs w:val="24"/>
        </w:rPr>
        <w:t>作成し、利用後７日以内に委託者へ提出。ただし、緊急を要する場合は、直ちに委託者まで連絡すること</w:t>
      </w:r>
    </w:p>
    <w:p w14:paraId="1CD650BB" w14:textId="7F968256" w:rsidR="002E1E6B" w:rsidRPr="00C12B17" w:rsidRDefault="002E1E6B" w:rsidP="002E1E6B">
      <w:pPr>
        <w:ind w:leftChars="100" w:left="450" w:hangingChars="100" w:hanging="240"/>
        <w:rPr>
          <w:rFonts w:ascii="ＭＳ 明朝" w:eastAsia="ＭＳ 明朝" w:hAnsi="ＭＳ 明朝"/>
          <w:sz w:val="24"/>
          <w:szCs w:val="24"/>
        </w:rPr>
      </w:pPr>
      <w:r w:rsidRPr="00C12B17">
        <w:rPr>
          <w:rFonts w:ascii="ＭＳ 明朝" w:eastAsia="ＭＳ 明朝" w:hAnsi="ＭＳ 明朝" w:hint="eastAsia"/>
          <w:sz w:val="24"/>
          <w:szCs w:val="24"/>
        </w:rPr>
        <w:t>⑹　１か月分の利用実績を取りまとめて、「島本町産後ケア事業実施報告書（月計）」を作成し、翌月の１０日までに委託者へ業務委託料を請求</w:t>
      </w:r>
    </w:p>
    <w:p w14:paraId="30074542" w14:textId="19A1DD2A" w:rsidR="00814C55" w:rsidRPr="00C12B17" w:rsidRDefault="002E1E6B" w:rsidP="00370A15">
      <w:pPr>
        <w:ind w:leftChars="100" w:left="450" w:hangingChars="100" w:hanging="240"/>
        <w:rPr>
          <w:rFonts w:ascii="ＭＳ 明朝" w:eastAsia="ＭＳ 明朝" w:hAnsi="ＭＳ 明朝"/>
          <w:sz w:val="24"/>
          <w:szCs w:val="24"/>
        </w:rPr>
      </w:pPr>
      <w:r w:rsidRPr="00C12B17">
        <w:rPr>
          <w:rFonts w:ascii="ＭＳ 明朝" w:eastAsia="ＭＳ 明朝" w:hAnsi="ＭＳ 明朝" w:hint="eastAsia"/>
          <w:sz w:val="24"/>
          <w:szCs w:val="24"/>
        </w:rPr>
        <w:t>⑺</w:t>
      </w:r>
      <w:r w:rsidR="00814C55" w:rsidRPr="00C12B17">
        <w:rPr>
          <w:rFonts w:ascii="ＭＳ 明朝" w:eastAsia="ＭＳ 明朝" w:hAnsi="ＭＳ 明朝" w:hint="eastAsia"/>
          <w:sz w:val="24"/>
          <w:szCs w:val="24"/>
        </w:rPr>
        <w:t xml:space="preserve">　</w:t>
      </w:r>
      <w:r w:rsidR="0050788A" w:rsidRPr="00C12B17">
        <w:rPr>
          <w:rFonts w:ascii="ＭＳ 明朝" w:eastAsia="ＭＳ 明朝" w:hAnsi="ＭＳ 明朝" w:hint="eastAsia"/>
          <w:sz w:val="24"/>
          <w:szCs w:val="24"/>
        </w:rPr>
        <w:t>利用者からの問合せ対応</w:t>
      </w:r>
    </w:p>
    <w:p w14:paraId="3349044E" w14:textId="71AE5E0F" w:rsidR="00783943" w:rsidRPr="00C12B17" w:rsidRDefault="002E1E6B" w:rsidP="00814C55">
      <w:pPr>
        <w:ind w:leftChars="100" w:left="450" w:hangingChars="100" w:hanging="240"/>
        <w:rPr>
          <w:rFonts w:ascii="ＭＳ 明朝" w:eastAsia="ＭＳ 明朝" w:hAnsi="ＭＳ 明朝"/>
          <w:sz w:val="24"/>
          <w:szCs w:val="24"/>
        </w:rPr>
      </w:pPr>
      <w:r w:rsidRPr="00C12B17">
        <w:rPr>
          <w:rFonts w:ascii="ＭＳ 明朝" w:eastAsia="ＭＳ 明朝" w:hAnsi="ＭＳ 明朝" w:hint="eastAsia"/>
          <w:sz w:val="24"/>
          <w:szCs w:val="24"/>
        </w:rPr>
        <w:t>⑻</w:t>
      </w:r>
      <w:r w:rsidR="00783943" w:rsidRPr="00C12B17">
        <w:rPr>
          <w:rFonts w:ascii="ＭＳ 明朝" w:eastAsia="ＭＳ 明朝" w:hAnsi="ＭＳ 明朝" w:hint="eastAsia"/>
          <w:sz w:val="24"/>
          <w:szCs w:val="24"/>
        </w:rPr>
        <w:t xml:space="preserve">　</w:t>
      </w:r>
      <w:r w:rsidR="0050788A" w:rsidRPr="00C12B17">
        <w:rPr>
          <w:rFonts w:ascii="ＭＳ 明朝" w:eastAsia="ＭＳ 明朝" w:hAnsi="ＭＳ 明朝" w:hint="eastAsia"/>
          <w:sz w:val="24"/>
          <w:szCs w:val="24"/>
        </w:rPr>
        <w:t>利用者からの苦情対応</w:t>
      </w:r>
    </w:p>
    <w:p w14:paraId="0242E5EC" w14:textId="495B626E" w:rsidR="00783943" w:rsidRPr="00C12B17" w:rsidRDefault="002E1E6B" w:rsidP="0050788A">
      <w:pPr>
        <w:ind w:leftChars="100" w:left="450" w:hangingChars="100" w:hanging="240"/>
        <w:rPr>
          <w:rFonts w:ascii="ＭＳ 明朝" w:eastAsia="ＭＳ 明朝" w:hAnsi="ＭＳ 明朝"/>
          <w:sz w:val="24"/>
          <w:szCs w:val="24"/>
        </w:rPr>
      </w:pPr>
      <w:r w:rsidRPr="00C12B17">
        <w:rPr>
          <w:rFonts w:ascii="ＭＳ 明朝" w:eastAsia="ＭＳ 明朝" w:hAnsi="ＭＳ 明朝" w:hint="eastAsia"/>
          <w:sz w:val="24"/>
          <w:szCs w:val="24"/>
        </w:rPr>
        <w:t>⑼</w:t>
      </w:r>
      <w:r w:rsidR="00783943" w:rsidRPr="00C12B17">
        <w:rPr>
          <w:rFonts w:ascii="ＭＳ 明朝" w:eastAsia="ＭＳ 明朝" w:hAnsi="ＭＳ 明朝" w:hint="eastAsia"/>
          <w:sz w:val="24"/>
          <w:szCs w:val="24"/>
        </w:rPr>
        <w:t xml:space="preserve">　</w:t>
      </w:r>
      <w:r w:rsidR="0050788A" w:rsidRPr="00C12B17">
        <w:rPr>
          <w:rFonts w:ascii="ＭＳ 明朝" w:eastAsia="ＭＳ 明朝" w:hAnsi="ＭＳ 明朝" w:hint="eastAsia"/>
          <w:sz w:val="24"/>
          <w:szCs w:val="24"/>
        </w:rPr>
        <w:t>島本町が</w:t>
      </w:r>
      <w:r w:rsidR="004122DD" w:rsidRPr="00C12B17">
        <w:rPr>
          <w:rFonts w:ascii="ＭＳ 明朝" w:eastAsia="ＭＳ 明朝" w:hAnsi="ＭＳ 明朝" w:hint="eastAsia"/>
          <w:sz w:val="24"/>
          <w:szCs w:val="24"/>
        </w:rPr>
        <w:t>開催</w:t>
      </w:r>
      <w:r w:rsidR="0050788A" w:rsidRPr="00C12B17">
        <w:rPr>
          <w:rFonts w:ascii="ＭＳ 明朝" w:eastAsia="ＭＳ 明朝" w:hAnsi="ＭＳ 明朝" w:hint="eastAsia"/>
          <w:sz w:val="24"/>
          <w:szCs w:val="24"/>
        </w:rPr>
        <w:t>する本業務の実施に係る打ち合わせ等への参加</w:t>
      </w:r>
    </w:p>
    <w:p w14:paraId="558C69D2" w14:textId="06C485F8" w:rsidR="005B1048" w:rsidRPr="00C12B17" w:rsidRDefault="005B1048" w:rsidP="001038E7">
      <w:pPr>
        <w:rPr>
          <w:rFonts w:ascii="ＭＳ 明朝" w:eastAsia="ＭＳ 明朝" w:hAnsi="ＭＳ 明朝"/>
          <w:sz w:val="24"/>
          <w:szCs w:val="24"/>
        </w:rPr>
      </w:pPr>
    </w:p>
    <w:p w14:paraId="3C54250E" w14:textId="27A5BF28" w:rsidR="005B1048" w:rsidRPr="00C12B17" w:rsidRDefault="005B1048" w:rsidP="005B1048">
      <w:pPr>
        <w:rPr>
          <w:rFonts w:ascii="ＭＳ 明朝" w:eastAsia="ＭＳ 明朝" w:hAnsi="ＭＳ 明朝"/>
          <w:sz w:val="24"/>
          <w:szCs w:val="24"/>
        </w:rPr>
      </w:pPr>
      <w:r w:rsidRPr="00C12B17">
        <w:rPr>
          <w:rFonts w:ascii="ＭＳ 明朝" w:eastAsia="ＭＳ 明朝" w:hAnsi="ＭＳ 明朝" w:hint="eastAsia"/>
          <w:sz w:val="24"/>
          <w:szCs w:val="24"/>
        </w:rPr>
        <w:t>３　実施</w:t>
      </w:r>
      <w:r w:rsidR="00372B3C" w:rsidRPr="00C12B17">
        <w:rPr>
          <w:rFonts w:ascii="ＭＳ 明朝" w:eastAsia="ＭＳ 明朝" w:hAnsi="ＭＳ 明朝" w:hint="eastAsia"/>
          <w:sz w:val="24"/>
          <w:szCs w:val="24"/>
        </w:rPr>
        <w:t>日等</w:t>
      </w:r>
    </w:p>
    <w:p w14:paraId="1CA3377A" w14:textId="3A99E84E" w:rsidR="00372B3C" w:rsidRPr="00C12B17" w:rsidRDefault="00372B3C" w:rsidP="005B1048">
      <w:pPr>
        <w:rPr>
          <w:rFonts w:ascii="ＭＳ 明朝" w:eastAsia="ＭＳ 明朝" w:hAnsi="ＭＳ 明朝"/>
          <w:sz w:val="24"/>
          <w:szCs w:val="24"/>
        </w:rPr>
      </w:pPr>
      <w:r w:rsidRPr="00C12B17">
        <w:rPr>
          <w:rFonts w:ascii="ＭＳ 明朝" w:eastAsia="ＭＳ 明朝" w:hAnsi="ＭＳ 明朝" w:hint="eastAsia"/>
          <w:sz w:val="24"/>
          <w:szCs w:val="24"/>
        </w:rPr>
        <w:t xml:space="preserve">　⑴　実施日　</w:t>
      </w:r>
      <w:r w:rsidR="00290467" w:rsidRPr="00C12B17">
        <w:rPr>
          <w:rFonts w:ascii="ＭＳ 明朝" w:eastAsia="ＭＳ 明朝" w:hAnsi="ＭＳ 明朝" w:hint="eastAsia"/>
          <w:sz w:val="24"/>
          <w:szCs w:val="24"/>
        </w:rPr>
        <w:t>祝日を除く</w:t>
      </w:r>
      <w:r w:rsidRPr="00C12B17">
        <w:rPr>
          <w:rFonts w:ascii="ＭＳ 明朝" w:eastAsia="ＭＳ 明朝" w:hAnsi="ＭＳ 明朝" w:hint="eastAsia"/>
          <w:sz w:val="24"/>
          <w:szCs w:val="24"/>
        </w:rPr>
        <w:t>月曜日から土曜日までの間で町長が定める日とする。</w:t>
      </w:r>
    </w:p>
    <w:p w14:paraId="7DA8DF51" w14:textId="5E94C501" w:rsidR="00936CC3" w:rsidRPr="00C12B17" w:rsidRDefault="00372B3C" w:rsidP="00372B3C">
      <w:pPr>
        <w:ind w:left="480" w:hangingChars="200" w:hanging="480"/>
        <w:rPr>
          <w:rFonts w:ascii="ＭＳ 明朝" w:eastAsia="ＭＳ 明朝" w:hAnsi="ＭＳ 明朝"/>
          <w:sz w:val="24"/>
          <w:szCs w:val="24"/>
        </w:rPr>
      </w:pPr>
      <w:r w:rsidRPr="00C12B17">
        <w:rPr>
          <w:rFonts w:ascii="ＭＳ 明朝" w:eastAsia="ＭＳ 明朝" w:hAnsi="ＭＳ 明朝" w:hint="eastAsia"/>
          <w:sz w:val="24"/>
          <w:szCs w:val="24"/>
        </w:rPr>
        <w:t xml:space="preserve">　⑵　</w:t>
      </w:r>
      <w:r w:rsidR="00370A15" w:rsidRPr="00C12B17">
        <w:rPr>
          <w:rFonts w:ascii="ＭＳ 明朝" w:eastAsia="ＭＳ 明朝" w:hAnsi="ＭＳ 明朝" w:hint="eastAsia"/>
          <w:sz w:val="24"/>
          <w:szCs w:val="24"/>
        </w:rPr>
        <w:t>原則として、午前９時から午後６時までの９時間とする。ただし、利用者の希望を踏まえ、午前９時から午後６</w:t>
      </w:r>
      <w:r w:rsidR="00936CC3" w:rsidRPr="00C12B17">
        <w:rPr>
          <w:rFonts w:ascii="ＭＳ 明朝" w:eastAsia="ＭＳ 明朝" w:hAnsi="ＭＳ 明朝" w:hint="eastAsia"/>
          <w:sz w:val="24"/>
          <w:szCs w:val="24"/>
        </w:rPr>
        <w:t>時までの間であれば、入所及び退所時間については</w:t>
      </w:r>
      <w:r w:rsidR="006459E8" w:rsidRPr="00C12B17">
        <w:rPr>
          <w:rFonts w:ascii="ＭＳ 明朝" w:eastAsia="ＭＳ 明朝" w:hAnsi="ＭＳ 明朝" w:hint="eastAsia"/>
          <w:sz w:val="24"/>
          <w:szCs w:val="24"/>
        </w:rPr>
        <w:t>受注者</w:t>
      </w:r>
      <w:r w:rsidR="00936CC3" w:rsidRPr="00C12B17">
        <w:rPr>
          <w:rFonts w:ascii="ＭＳ 明朝" w:eastAsia="ＭＳ 明朝" w:hAnsi="ＭＳ 明朝" w:hint="eastAsia"/>
          <w:sz w:val="24"/>
          <w:szCs w:val="24"/>
        </w:rPr>
        <w:t>（以下「事業者」という。）が変更できるものとする。</w:t>
      </w:r>
    </w:p>
    <w:p w14:paraId="156DEB86" w14:textId="1AF0C75F" w:rsidR="00372B3C" w:rsidRPr="00C12B17" w:rsidRDefault="00372B3C" w:rsidP="005B1048">
      <w:pPr>
        <w:rPr>
          <w:rFonts w:ascii="ＭＳ 明朝" w:eastAsia="ＭＳ 明朝" w:hAnsi="ＭＳ 明朝"/>
          <w:sz w:val="24"/>
          <w:szCs w:val="24"/>
        </w:rPr>
      </w:pPr>
      <w:r w:rsidRPr="00C12B17">
        <w:rPr>
          <w:rFonts w:ascii="ＭＳ 明朝" w:eastAsia="ＭＳ 明朝" w:hAnsi="ＭＳ 明朝" w:hint="eastAsia"/>
          <w:sz w:val="24"/>
          <w:szCs w:val="24"/>
        </w:rPr>
        <w:t xml:space="preserve">　⑶　休業日　町長が定める日及び12月29日から翌年１月３日までの日とする。</w:t>
      </w:r>
    </w:p>
    <w:p w14:paraId="2363B09A" w14:textId="77777777" w:rsidR="00372B3C" w:rsidRPr="00C12B17" w:rsidRDefault="00372B3C" w:rsidP="005B1048">
      <w:pPr>
        <w:rPr>
          <w:rFonts w:ascii="ＭＳ 明朝" w:eastAsia="ＭＳ 明朝" w:hAnsi="ＭＳ 明朝"/>
          <w:sz w:val="24"/>
          <w:szCs w:val="24"/>
        </w:rPr>
      </w:pPr>
    </w:p>
    <w:p w14:paraId="197B5E19" w14:textId="7837F2E3" w:rsidR="00936CC3" w:rsidRPr="00C12B17" w:rsidRDefault="00936CC3" w:rsidP="005B1048">
      <w:pPr>
        <w:rPr>
          <w:rFonts w:ascii="ＭＳ 明朝" w:eastAsia="ＭＳ 明朝" w:hAnsi="ＭＳ 明朝"/>
          <w:sz w:val="24"/>
          <w:szCs w:val="24"/>
        </w:rPr>
      </w:pPr>
      <w:r w:rsidRPr="00C12B17">
        <w:rPr>
          <w:rFonts w:ascii="ＭＳ 明朝" w:eastAsia="ＭＳ 明朝" w:hAnsi="ＭＳ 明朝" w:hint="eastAsia"/>
          <w:sz w:val="24"/>
          <w:szCs w:val="24"/>
        </w:rPr>
        <w:t>４　実施施設</w:t>
      </w:r>
    </w:p>
    <w:p w14:paraId="14CC2695" w14:textId="1F00ACE7" w:rsidR="00936CC3" w:rsidRPr="00C12B17" w:rsidRDefault="00936CC3" w:rsidP="00936CC3">
      <w:pPr>
        <w:ind w:left="480" w:hangingChars="200" w:hanging="480"/>
        <w:rPr>
          <w:rFonts w:ascii="ＭＳ 明朝" w:eastAsia="ＭＳ 明朝" w:hAnsi="ＭＳ 明朝"/>
          <w:sz w:val="24"/>
          <w:szCs w:val="24"/>
        </w:rPr>
      </w:pPr>
      <w:r w:rsidRPr="00C12B17">
        <w:rPr>
          <w:rFonts w:ascii="ＭＳ 明朝" w:eastAsia="ＭＳ 明朝" w:hAnsi="ＭＳ 明朝" w:hint="eastAsia"/>
          <w:sz w:val="24"/>
          <w:szCs w:val="24"/>
        </w:rPr>
        <w:t xml:space="preserve">　⑴　</w:t>
      </w:r>
      <w:r w:rsidR="008149D8" w:rsidRPr="00C12B17">
        <w:rPr>
          <w:rFonts w:ascii="ＭＳ 明朝" w:eastAsia="ＭＳ 明朝" w:hAnsi="ＭＳ 明朝" w:hint="eastAsia"/>
          <w:sz w:val="24"/>
          <w:szCs w:val="24"/>
        </w:rPr>
        <w:t>島本町域又は島本町の隣接市域内において運営する医療法（昭和23年法律第205号）に定める病院、診療所又は助産所であること。ただし、病院又は診療所</w:t>
      </w:r>
      <w:r w:rsidR="008149D8" w:rsidRPr="00C12B17">
        <w:rPr>
          <w:rFonts w:ascii="ＭＳ 明朝" w:eastAsia="ＭＳ 明朝" w:hAnsi="ＭＳ 明朝" w:hint="eastAsia"/>
          <w:sz w:val="24"/>
          <w:szCs w:val="24"/>
        </w:rPr>
        <w:lastRenderedPageBreak/>
        <w:t>にあっては、産科又は産婦人科を標榜していること。</w:t>
      </w:r>
    </w:p>
    <w:p w14:paraId="77F5DB67" w14:textId="4535FB5D" w:rsidR="008149D8" w:rsidRPr="00C12B17" w:rsidRDefault="008149D8" w:rsidP="00936CC3">
      <w:pPr>
        <w:ind w:left="480" w:hangingChars="200" w:hanging="480"/>
        <w:rPr>
          <w:rFonts w:ascii="ＭＳ 明朝" w:eastAsia="ＭＳ 明朝" w:hAnsi="ＭＳ 明朝"/>
          <w:sz w:val="24"/>
          <w:szCs w:val="24"/>
        </w:rPr>
      </w:pPr>
      <w:r w:rsidRPr="00C12B17">
        <w:rPr>
          <w:rFonts w:ascii="ＭＳ 明朝" w:eastAsia="ＭＳ 明朝" w:hAnsi="ＭＳ 明朝" w:hint="eastAsia"/>
          <w:sz w:val="24"/>
          <w:szCs w:val="24"/>
        </w:rPr>
        <w:t xml:space="preserve">　⑵　産後ケア事業に関する知識及び技術において、高い専門性を有し、類似の産後の</w:t>
      </w:r>
      <w:r w:rsidR="00A321CD" w:rsidRPr="00C12B17">
        <w:rPr>
          <w:rFonts w:ascii="ＭＳ 明朝" w:eastAsia="ＭＳ 明朝" w:hAnsi="ＭＳ 明朝" w:hint="eastAsia"/>
          <w:sz w:val="24"/>
          <w:szCs w:val="24"/>
        </w:rPr>
        <w:t>デイケア業務についての実績を有すること又は分娩を取り扱っていること。</w:t>
      </w:r>
    </w:p>
    <w:p w14:paraId="42F8EB70" w14:textId="59815329" w:rsidR="00A321CD" w:rsidRPr="00C12B17" w:rsidRDefault="00A321CD" w:rsidP="00936CC3">
      <w:pPr>
        <w:ind w:left="480" w:hangingChars="200" w:hanging="480"/>
        <w:rPr>
          <w:rFonts w:ascii="ＭＳ 明朝" w:eastAsia="ＭＳ 明朝" w:hAnsi="ＭＳ 明朝"/>
          <w:sz w:val="24"/>
          <w:szCs w:val="24"/>
        </w:rPr>
      </w:pPr>
      <w:r w:rsidRPr="00C12B17">
        <w:rPr>
          <w:rFonts w:ascii="ＭＳ 明朝" w:eastAsia="ＭＳ 明朝" w:hAnsi="ＭＳ 明朝" w:hint="eastAsia"/>
          <w:sz w:val="24"/>
          <w:szCs w:val="24"/>
        </w:rPr>
        <w:t xml:space="preserve">　⑶　入所室（病室又は妊婦、産婦若しくは褥婦を入所させる室をいう。）、沐浴指導施設、その他事業の実施に必要な設備を有すること。</w:t>
      </w:r>
    </w:p>
    <w:p w14:paraId="5146D02A" w14:textId="7DBA97B9" w:rsidR="00936CC3" w:rsidRPr="00C12B17" w:rsidRDefault="00936CC3" w:rsidP="00123969">
      <w:pPr>
        <w:rPr>
          <w:rFonts w:ascii="ＭＳ 明朝" w:eastAsia="ＭＳ 明朝" w:hAnsi="ＭＳ 明朝"/>
          <w:sz w:val="24"/>
          <w:szCs w:val="24"/>
        </w:rPr>
      </w:pPr>
    </w:p>
    <w:p w14:paraId="105EB540" w14:textId="1FEC181B" w:rsidR="00936CC3" w:rsidRPr="00C12B17" w:rsidRDefault="00936CC3" w:rsidP="00936CC3">
      <w:pPr>
        <w:ind w:left="480" w:hangingChars="200" w:hanging="480"/>
        <w:rPr>
          <w:rFonts w:ascii="ＭＳ 明朝" w:eastAsia="ＭＳ 明朝" w:hAnsi="ＭＳ 明朝"/>
          <w:sz w:val="24"/>
          <w:szCs w:val="24"/>
        </w:rPr>
      </w:pPr>
      <w:r w:rsidRPr="00C12B17">
        <w:rPr>
          <w:rFonts w:ascii="ＭＳ 明朝" w:eastAsia="ＭＳ 明朝" w:hAnsi="ＭＳ 明朝" w:hint="eastAsia"/>
          <w:sz w:val="24"/>
          <w:szCs w:val="24"/>
        </w:rPr>
        <w:t>５　人員配置</w:t>
      </w:r>
    </w:p>
    <w:p w14:paraId="3F65811A" w14:textId="0A54B57F" w:rsidR="00936CC3" w:rsidRPr="00C12B17" w:rsidRDefault="00936CC3" w:rsidP="00936CC3">
      <w:pPr>
        <w:ind w:left="480" w:hangingChars="200" w:hanging="480"/>
        <w:rPr>
          <w:rFonts w:ascii="ＭＳ 明朝" w:eastAsia="ＭＳ 明朝" w:hAnsi="ＭＳ 明朝"/>
          <w:sz w:val="24"/>
          <w:szCs w:val="24"/>
        </w:rPr>
      </w:pPr>
      <w:r w:rsidRPr="00C12B17">
        <w:rPr>
          <w:rFonts w:ascii="ＭＳ 明朝" w:eastAsia="ＭＳ 明朝" w:hAnsi="ＭＳ 明朝" w:hint="eastAsia"/>
          <w:sz w:val="24"/>
          <w:szCs w:val="24"/>
        </w:rPr>
        <w:t xml:space="preserve">　⑴　責任者を配置すること。変更の場合は、すみやかに</w:t>
      </w:r>
      <w:r w:rsidR="00113C2A" w:rsidRPr="00C12B17">
        <w:rPr>
          <w:rFonts w:ascii="ＭＳ 明朝" w:eastAsia="ＭＳ 明朝" w:hAnsi="ＭＳ 明朝" w:hint="eastAsia"/>
          <w:sz w:val="24"/>
          <w:szCs w:val="24"/>
        </w:rPr>
        <w:t>すこやか推進課</w:t>
      </w:r>
      <w:r w:rsidRPr="00C12B17">
        <w:rPr>
          <w:rFonts w:ascii="ＭＳ 明朝" w:eastAsia="ＭＳ 明朝" w:hAnsi="ＭＳ 明朝" w:hint="eastAsia"/>
          <w:sz w:val="24"/>
          <w:szCs w:val="24"/>
        </w:rPr>
        <w:t>に報告すること。</w:t>
      </w:r>
    </w:p>
    <w:p w14:paraId="337B27E1" w14:textId="43ABEF7A" w:rsidR="00936CC3" w:rsidRPr="00C12B17" w:rsidRDefault="00936CC3" w:rsidP="00936CC3">
      <w:pPr>
        <w:ind w:left="480" w:hangingChars="200" w:hanging="480"/>
        <w:rPr>
          <w:rFonts w:ascii="ＭＳ 明朝" w:eastAsia="ＭＳ 明朝" w:hAnsi="ＭＳ 明朝"/>
          <w:sz w:val="24"/>
          <w:szCs w:val="24"/>
        </w:rPr>
      </w:pPr>
      <w:r w:rsidRPr="00C12B17">
        <w:rPr>
          <w:rFonts w:ascii="ＭＳ 明朝" w:eastAsia="ＭＳ 明朝" w:hAnsi="ＭＳ 明朝" w:hint="eastAsia"/>
          <w:sz w:val="24"/>
          <w:szCs w:val="24"/>
        </w:rPr>
        <w:t xml:space="preserve">　⑵　助産師、保健師又は看護師を配置すること。ただし、本業務専任であることを要しない。</w:t>
      </w:r>
    </w:p>
    <w:p w14:paraId="360EFA8E" w14:textId="158CB782" w:rsidR="00936CC3" w:rsidRPr="00C12B17" w:rsidRDefault="00936CC3" w:rsidP="00936CC3">
      <w:pPr>
        <w:ind w:left="480" w:hangingChars="200" w:hanging="480"/>
        <w:rPr>
          <w:rFonts w:ascii="ＭＳ 明朝" w:eastAsia="ＭＳ 明朝" w:hAnsi="ＭＳ 明朝"/>
          <w:sz w:val="24"/>
          <w:szCs w:val="24"/>
        </w:rPr>
      </w:pPr>
      <w:r w:rsidRPr="00C12B17">
        <w:rPr>
          <w:rFonts w:ascii="ＭＳ 明朝" w:eastAsia="ＭＳ 明朝" w:hAnsi="ＭＳ 明朝" w:hint="eastAsia"/>
          <w:sz w:val="24"/>
          <w:szCs w:val="24"/>
        </w:rPr>
        <w:t xml:space="preserve">　⑶　必要に応じて、心理に関しての知識を有する者及び育児に関する指導やサポート等を実施するにあたり必要なものを配置すること。</w:t>
      </w:r>
    </w:p>
    <w:p w14:paraId="211CDDA8" w14:textId="7A5B7DA1" w:rsidR="00936CC3" w:rsidRPr="00C12B17" w:rsidRDefault="00936CC3" w:rsidP="00123969">
      <w:pPr>
        <w:rPr>
          <w:rFonts w:ascii="ＭＳ 明朝" w:eastAsia="ＭＳ 明朝" w:hAnsi="ＭＳ 明朝"/>
          <w:sz w:val="24"/>
          <w:szCs w:val="24"/>
        </w:rPr>
      </w:pPr>
    </w:p>
    <w:p w14:paraId="0F41F564" w14:textId="5272BC64" w:rsidR="00936CC3" w:rsidRPr="00C12B17" w:rsidRDefault="00936CC3" w:rsidP="00936CC3">
      <w:pPr>
        <w:ind w:left="480" w:hangingChars="200" w:hanging="480"/>
        <w:rPr>
          <w:rFonts w:ascii="ＭＳ 明朝" w:eastAsia="ＭＳ 明朝" w:hAnsi="ＭＳ 明朝"/>
          <w:sz w:val="24"/>
          <w:szCs w:val="24"/>
        </w:rPr>
      </w:pPr>
      <w:r w:rsidRPr="00C12B17">
        <w:rPr>
          <w:rFonts w:ascii="ＭＳ 明朝" w:eastAsia="ＭＳ 明朝" w:hAnsi="ＭＳ 明朝" w:hint="eastAsia"/>
          <w:sz w:val="24"/>
          <w:szCs w:val="24"/>
        </w:rPr>
        <w:t>６　業務の円滑な実施</w:t>
      </w:r>
    </w:p>
    <w:p w14:paraId="3525B3D4" w14:textId="5B06966C" w:rsidR="00936CC3" w:rsidRPr="00C12B17" w:rsidRDefault="00936CC3" w:rsidP="001038E7">
      <w:pPr>
        <w:ind w:left="480" w:hangingChars="200" w:hanging="480"/>
        <w:rPr>
          <w:rFonts w:ascii="ＭＳ 明朝" w:eastAsia="ＭＳ 明朝" w:hAnsi="ＭＳ 明朝"/>
          <w:strike/>
          <w:sz w:val="24"/>
          <w:szCs w:val="24"/>
        </w:rPr>
      </w:pPr>
      <w:r w:rsidRPr="00C12B17">
        <w:rPr>
          <w:rFonts w:ascii="ＭＳ 明朝" w:eastAsia="ＭＳ 明朝" w:hAnsi="ＭＳ 明朝" w:hint="eastAsia"/>
          <w:sz w:val="24"/>
          <w:szCs w:val="24"/>
        </w:rPr>
        <w:t xml:space="preserve">　⑴　</w:t>
      </w:r>
      <w:r w:rsidR="00113C2A" w:rsidRPr="00C12B17">
        <w:rPr>
          <w:rFonts w:ascii="ＭＳ 明朝" w:eastAsia="ＭＳ 明朝" w:hAnsi="ＭＳ 明朝" w:hint="eastAsia"/>
          <w:sz w:val="24"/>
          <w:szCs w:val="24"/>
        </w:rPr>
        <w:t>すこやか推進課</w:t>
      </w:r>
      <w:r w:rsidRPr="00C12B17">
        <w:rPr>
          <w:rFonts w:ascii="ＭＳ 明朝" w:eastAsia="ＭＳ 明朝" w:hAnsi="ＭＳ 明朝" w:hint="eastAsia"/>
          <w:sz w:val="24"/>
          <w:szCs w:val="24"/>
        </w:rPr>
        <w:t>から利用依頼書等を通じて提供する利用者のアレルギー情報等、利用者に関して配慮すべき</w:t>
      </w:r>
      <w:r w:rsidR="00C517FC" w:rsidRPr="00C12B17">
        <w:rPr>
          <w:rFonts w:ascii="ＭＳ 明朝" w:eastAsia="ＭＳ 明朝" w:hAnsi="ＭＳ 明朝" w:hint="eastAsia"/>
          <w:sz w:val="24"/>
          <w:szCs w:val="24"/>
        </w:rPr>
        <w:t>事項について対応すること。アレルギー情報は、事前連絡等の際に事業所においても利用者に確認を行うこと。</w:t>
      </w:r>
    </w:p>
    <w:p w14:paraId="12BDD42D" w14:textId="61DEBEAC" w:rsidR="00C517FC" w:rsidRPr="00C12B17" w:rsidRDefault="001038E7" w:rsidP="00936CC3">
      <w:pPr>
        <w:ind w:left="480" w:hangingChars="200" w:hanging="480"/>
        <w:rPr>
          <w:rFonts w:ascii="ＭＳ 明朝" w:eastAsia="ＭＳ 明朝" w:hAnsi="ＭＳ 明朝"/>
          <w:sz w:val="24"/>
          <w:szCs w:val="24"/>
        </w:rPr>
      </w:pPr>
      <w:r w:rsidRPr="00C12B17">
        <w:rPr>
          <w:rFonts w:ascii="ＭＳ 明朝" w:eastAsia="ＭＳ 明朝" w:hAnsi="ＭＳ 明朝" w:hint="eastAsia"/>
          <w:sz w:val="24"/>
          <w:szCs w:val="24"/>
        </w:rPr>
        <w:t xml:space="preserve">　⑵</w:t>
      </w:r>
      <w:r w:rsidR="00C517FC" w:rsidRPr="00C12B17">
        <w:rPr>
          <w:rFonts w:ascii="ＭＳ 明朝" w:eastAsia="ＭＳ 明朝" w:hAnsi="ＭＳ 明朝" w:hint="eastAsia"/>
          <w:sz w:val="24"/>
          <w:szCs w:val="24"/>
        </w:rPr>
        <w:t xml:space="preserve">　自院で出産した母子以外についても、利用者の受け入れを行うこと。</w:t>
      </w:r>
      <w:r w:rsidR="00372B3C" w:rsidRPr="00C12B17">
        <w:rPr>
          <w:rFonts w:ascii="ＭＳ 明朝" w:eastAsia="ＭＳ 明朝" w:hAnsi="ＭＳ 明朝" w:hint="eastAsia"/>
          <w:sz w:val="24"/>
          <w:szCs w:val="24"/>
        </w:rPr>
        <w:t>母親のみの利用を可能とすること。対象児ではないきょうだいについて、母親の責任のもと一緒に利用することを可能とすること。</w:t>
      </w:r>
    </w:p>
    <w:p w14:paraId="3FBC865E" w14:textId="2C6D4892" w:rsidR="00C517FC" w:rsidRPr="00C12B17" w:rsidRDefault="001038E7" w:rsidP="00936CC3">
      <w:pPr>
        <w:ind w:left="480" w:hangingChars="200" w:hanging="480"/>
        <w:rPr>
          <w:rFonts w:ascii="ＭＳ 明朝" w:eastAsia="ＭＳ 明朝" w:hAnsi="ＭＳ 明朝"/>
          <w:sz w:val="24"/>
          <w:szCs w:val="24"/>
        </w:rPr>
      </w:pPr>
      <w:r w:rsidRPr="00C12B17">
        <w:rPr>
          <w:rFonts w:ascii="ＭＳ 明朝" w:eastAsia="ＭＳ 明朝" w:hAnsi="ＭＳ 明朝" w:hint="eastAsia"/>
          <w:sz w:val="24"/>
          <w:szCs w:val="24"/>
        </w:rPr>
        <w:t xml:space="preserve">　⑶</w:t>
      </w:r>
      <w:r w:rsidR="00C517FC" w:rsidRPr="00C12B17">
        <w:rPr>
          <w:rFonts w:ascii="ＭＳ 明朝" w:eastAsia="ＭＳ 明朝" w:hAnsi="ＭＳ 明朝" w:hint="eastAsia"/>
          <w:sz w:val="24"/>
          <w:szCs w:val="24"/>
        </w:rPr>
        <w:t xml:space="preserve">　利用依頼後は災害時等、正当な事由の無い限り、利用者の受け入れを拒否することはできない。</w:t>
      </w:r>
    </w:p>
    <w:p w14:paraId="7AB51192" w14:textId="53F091BA" w:rsidR="00C517FC" w:rsidRPr="00C12B17" w:rsidRDefault="001038E7" w:rsidP="00936CC3">
      <w:pPr>
        <w:ind w:left="480" w:hangingChars="200" w:hanging="480"/>
        <w:rPr>
          <w:rFonts w:ascii="ＭＳ 明朝" w:eastAsia="ＭＳ 明朝" w:hAnsi="ＭＳ 明朝"/>
          <w:sz w:val="24"/>
          <w:szCs w:val="24"/>
        </w:rPr>
      </w:pPr>
      <w:r w:rsidRPr="00C12B17">
        <w:rPr>
          <w:rFonts w:ascii="ＭＳ 明朝" w:eastAsia="ＭＳ 明朝" w:hAnsi="ＭＳ 明朝" w:hint="eastAsia"/>
          <w:sz w:val="24"/>
          <w:szCs w:val="24"/>
        </w:rPr>
        <w:t xml:space="preserve">　⑷</w:t>
      </w:r>
      <w:r w:rsidR="00C517FC" w:rsidRPr="00C12B17">
        <w:rPr>
          <w:rFonts w:ascii="ＭＳ 明朝" w:eastAsia="ＭＳ 明朝" w:hAnsi="ＭＳ 明朝" w:hint="eastAsia"/>
          <w:sz w:val="24"/>
          <w:szCs w:val="24"/>
        </w:rPr>
        <w:t xml:space="preserve">　利用者が病気等により入院を要すると認められる場合は、</w:t>
      </w:r>
      <w:r w:rsidR="00113C2A" w:rsidRPr="00C12B17">
        <w:rPr>
          <w:rFonts w:ascii="ＭＳ 明朝" w:eastAsia="ＭＳ 明朝" w:hAnsi="ＭＳ 明朝" w:hint="eastAsia"/>
          <w:sz w:val="24"/>
          <w:szCs w:val="24"/>
        </w:rPr>
        <w:t>すこやか推進課</w:t>
      </w:r>
      <w:r w:rsidR="00C517FC" w:rsidRPr="00C12B17">
        <w:rPr>
          <w:rFonts w:ascii="ＭＳ 明朝" w:eastAsia="ＭＳ 明朝" w:hAnsi="ＭＳ 明朝" w:hint="eastAsia"/>
          <w:sz w:val="24"/>
          <w:szCs w:val="24"/>
        </w:rPr>
        <w:t>へ連絡し、対応について指示を得ること。また、事案の発生が</w:t>
      </w:r>
      <w:r w:rsidR="00113C2A" w:rsidRPr="00C12B17">
        <w:rPr>
          <w:rFonts w:ascii="ＭＳ 明朝" w:eastAsia="ＭＳ 明朝" w:hAnsi="ＭＳ 明朝" w:hint="eastAsia"/>
          <w:sz w:val="24"/>
          <w:szCs w:val="24"/>
        </w:rPr>
        <w:t>すこやか推進課</w:t>
      </w:r>
      <w:r w:rsidR="00C517FC" w:rsidRPr="00C12B17">
        <w:rPr>
          <w:rFonts w:ascii="ＭＳ 明朝" w:eastAsia="ＭＳ 明朝" w:hAnsi="ＭＳ 明朝" w:hint="eastAsia"/>
          <w:sz w:val="24"/>
          <w:szCs w:val="24"/>
        </w:rPr>
        <w:t>の閉庁等の場合は、本業務を中止し、開庁日にすみやかに</w:t>
      </w:r>
      <w:r w:rsidR="00113C2A" w:rsidRPr="00C12B17">
        <w:rPr>
          <w:rFonts w:ascii="ＭＳ 明朝" w:eastAsia="ＭＳ 明朝" w:hAnsi="ＭＳ 明朝" w:hint="eastAsia"/>
          <w:sz w:val="24"/>
          <w:szCs w:val="24"/>
        </w:rPr>
        <w:t>すこやか推進課</w:t>
      </w:r>
      <w:r w:rsidR="00C517FC" w:rsidRPr="00C12B17">
        <w:rPr>
          <w:rFonts w:ascii="ＭＳ 明朝" w:eastAsia="ＭＳ 明朝" w:hAnsi="ＭＳ 明朝" w:hint="eastAsia"/>
          <w:sz w:val="24"/>
          <w:szCs w:val="24"/>
        </w:rPr>
        <w:t>へ連絡し、対応について指示を得ること。</w:t>
      </w:r>
    </w:p>
    <w:p w14:paraId="734810EF" w14:textId="23E90E31" w:rsidR="00C517FC" w:rsidRPr="00C12B17" w:rsidRDefault="001038E7" w:rsidP="00936CC3">
      <w:pPr>
        <w:ind w:left="480" w:hangingChars="200" w:hanging="480"/>
        <w:rPr>
          <w:rFonts w:ascii="ＭＳ 明朝" w:eastAsia="ＭＳ 明朝" w:hAnsi="ＭＳ 明朝"/>
          <w:sz w:val="24"/>
          <w:szCs w:val="24"/>
        </w:rPr>
      </w:pPr>
      <w:r w:rsidRPr="00C12B17">
        <w:rPr>
          <w:rFonts w:ascii="ＭＳ 明朝" w:eastAsia="ＭＳ 明朝" w:hAnsi="ＭＳ 明朝" w:hint="eastAsia"/>
          <w:sz w:val="24"/>
          <w:szCs w:val="24"/>
        </w:rPr>
        <w:t xml:space="preserve">　⑸</w:t>
      </w:r>
      <w:r w:rsidR="00C517FC" w:rsidRPr="00C12B17">
        <w:rPr>
          <w:rFonts w:ascii="ＭＳ 明朝" w:eastAsia="ＭＳ 明朝" w:hAnsi="ＭＳ 明朝" w:hint="eastAsia"/>
          <w:sz w:val="24"/>
          <w:szCs w:val="24"/>
        </w:rPr>
        <w:t xml:space="preserve">　事業者はキャンセル料の取扱いについて、</w:t>
      </w:r>
      <w:r w:rsidR="00A9489B" w:rsidRPr="00C12B17">
        <w:rPr>
          <w:rFonts w:ascii="ＭＳ 明朝" w:eastAsia="ＭＳ 明朝" w:hAnsi="ＭＳ 明朝" w:hint="eastAsia"/>
          <w:sz w:val="24"/>
          <w:szCs w:val="24"/>
        </w:rPr>
        <w:t>あらかじめ利用者に十分な</w:t>
      </w:r>
      <w:r w:rsidR="006459E8" w:rsidRPr="00C12B17">
        <w:rPr>
          <w:rFonts w:ascii="ＭＳ 明朝" w:eastAsia="ＭＳ 明朝" w:hAnsi="ＭＳ 明朝" w:hint="eastAsia"/>
          <w:sz w:val="24"/>
          <w:szCs w:val="24"/>
        </w:rPr>
        <w:t>説明を行うこと。利用者から利用のキャンセルの連絡が、利用を開始する日の前々日の午後５時までにない場合は、当該</w:t>
      </w:r>
      <w:r w:rsidR="00D1765A" w:rsidRPr="00C12B17">
        <w:rPr>
          <w:rFonts w:ascii="ＭＳ 明朝" w:eastAsia="ＭＳ 明朝" w:hAnsi="ＭＳ 明朝" w:hint="eastAsia"/>
          <w:sz w:val="24"/>
          <w:szCs w:val="24"/>
        </w:rPr>
        <w:t>利用者から利用者負担金をキャンセル料として徴収することができる。</w:t>
      </w:r>
    </w:p>
    <w:p w14:paraId="148EF5ED" w14:textId="65FE0AF1" w:rsidR="0075522B" w:rsidRPr="00C12B17" w:rsidRDefault="001038E7" w:rsidP="00936CC3">
      <w:pPr>
        <w:ind w:left="480" w:hangingChars="200" w:hanging="480"/>
        <w:rPr>
          <w:rFonts w:ascii="ＭＳ 明朝" w:eastAsia="ＭＳ 明朝" w:hAnsi="ＭＳ 明朝"/>
          <w:sz w:val="24"/>
          <w:szCs w:val="24"/>
        </w:rPr>
      </w:pPr>
      <w:r w:rsidRPr="00C12B17">
        <w:rPr>
          <w:rFonts w:ascii="ＭＳ 明朝" w:eastAsia="ＭＳ 明朝" w:hAnsi="ＭＳ 明朝" w:hint="eastAsia"/>
          <w:sz w:val="24"/>
          <w:szCs w:val="24"/>
        </w:rPr>
        <w:t xml:space="preserve">　⑹</w:t>
      </w:r>
      <w:r w:rsidR="0075522B" w:rsidRPr="00C12B17">
        <w:rPr>
          <w:rFonts w:ascii="ＭＳ 明朝" w:eastAsia="ＭＳ 明朝" w:hAnsi="ＭＳ 明朝" w:hint="eastAsia"/>
          <w:sz w:val="24"/>
          <w:szCs w:val="24"/>
        </w:rPr>
        <w:t xml:space="preserve">　利用者の自己負担金やキャンセル料の徴収は事業者の責任において行うものとし、徴収に要する経費等、負担の一切は事業者が負うものとする。</w:t>
      </w:r>
    </w:p>
    <w:p w14:paraId="7CAE0AA7" w14:textId="3BDBA0EE" w:rsidR="0075522B" w:rsidRPr="00C12B17" w:rsidRDefault="0075522B" w:rsidP="00936CC3">
      <w:pPr>
        <w:ind w:left="480" w:hangingChars="200" w:hanging="480"/>
        <w:rPr>
          <w:rFonts w:ascii="ＭＳ 明朝" w:eastAsia="ＭＳ 明朝" w:hAnsi="ＭＳ 明朝"/>
          <w:sz w:val="24"/>
          <w:szCs w:val="24"/>
        </w:rPr>
      </w:pPr>
    </w:p>
    <w:p w14:paraId="73B99277" w14:textId="0D32A396" w:rsidR="0075522B" w:rsidRPr="00C12B17" w:rsidRDefault="0075522B" w:rsidP="00936CC3">
      <w:pPr>
        <w:ind w:left="480" w:hangingChars="200" w:hanging="480"/>
        <w:rPr>
          <w:rFonts w:ascii="ＭＳ 明朝" w:eastAsia="ＭＳ 明朝" w:hAnsi="ＭＳ 明朝"/>
          <w:sz w:val="24"/>
          <w:szCs w:val="24"/>
        </w:rPr>
      </w:pPr>
      <w:r w:rsidRPr="00C12B17">
        <w:rPr>
          <w:rFonts w:ascii="ＭＳ 明朝" w:eastAsia="ＭＳ 明朝" w:hAnsi="ＭＳ 明朝" w:hint="eastAsia"/>
          <w:sz w:val="24"/>
          <w:szCs w:val="24"/>
        </w:rPr>
        <w:t>７　実施体制の整備</w:t>
      </w:r>
    </w:p>
    <w:p w14:paraId="6ABA7440" w14:textId="357DA521" w:rsidR="0075522B" w:rsidRPr="00C12B17" w:rsidRDefault="0075522B" w:rsidP="00936CC3">
      <w:pPr>
        <w:ind w:left="480" w:hangingChars="200" w:hanging="480"/>
        <w:rPr>
          <w:rFonts w:ascii="ＭＳ 明朝" w:eastAsia="ＭＳ 明朝" w:hAnsi="ＭＳ 明朝"/>
          <w:sz w:val="24"/>
          <w:szCs w:val="24"/>
        </w:rPr>
      </w:pPr>
      <w:r w:rsidRPr="00C12B17">
        <w:rPr>
          <w:rFonts w:ascii="ＭＳ 明朝" w:eastAsia="ＭＳ 明朝" w:hAnsi="ＭＳ 明朝" w:hint="eastAsia"/>
          <w:sz w:val="24"/>
          <w:szCs w:val="24"/>
        </w:rPr>
        <w:t xml:space="preserve">　⑴　事業者は、</w:t>
      </w:r>
      <w:r w:rsidR="00113C2A" w:rsidRPr="00C12B17">
        <w:rPr>
          <w:rFonts w:ascii="ＭＳ 明朝" w:eastAsia="ＭＳ 明朝" w:hAnsi="ＭＳ 明朝" w:hint="eastAsia"/>
          <w:sz w:val="24"/>
          <w:szCs w:val="24"/>
        </w:rPr>
        <w:t>すこやか推進課</w:t>
      </w:r>
      <w:r w:rsidRPr="00C12B17">
        <w:rPr>
          <w:rFonts w:ascii="ＭＳ 明朝" w:eastAsia="ＭＳ 明朝" w:hAnsi="ＭＳ 明朝" w:hint="eastAsia"/>
          <w:sz w:val="24"/>
          <w:szCs w:val="24"/>
        </w:rPr>
        <w:t>と連携・協力し、本業務を行うこと。</w:t>
      </w:r>
    </w:p>
    <w:p w14:paraId="5F149177" w14:textId="765E5A7D" w:rsidR="00AB2020" w:rsidRPr="00C12B17" w:rsidRDefault="00B70340" w:rsidP="001038E7">
      <w:pPr>
        <w:ind w:left="480" w:hangingChars="200" w:hanging="480"/>
        <w:rPr>
          <w:rFonts w:ascii="ＭＳ 明朝" w:eastAsia="ＭＳ 明朝" w:hAnsi="ＭＳ 明朝"/>
          <w:sz w:val="24"/>
          <w:szCs w:val="24"/>
        </w:rPr>
      </w:pPr>
      <w:r w:rsidRPr="00C12B17">
        <w:rPr>
          <w:rFonts w:ascii="ＭＳ 明朝" w:eastAsia="ＭＳ 明朝" w:hAnsi="ＭＳ 明朝" w:hint="eastAsia"/>
          <w:sz w:val="24"/>
          <w:szCs w:val="24"/>
        </w:rPr>
        <w:t xml:space="preserve">　</w:t>
      </w:r>
      <w:r w:rsidR="0075522B" w:rsidRPr="00C12B17">
        <w:rPr>
          <w:rFonts w:ascii="ＭＳ 明朝" w:eastAsia="ＭＳ 明朝" w:hAnsi="ＭＳ 明朝" w:hint="eastAsia"/>
          <w:sz w:val="24"/>
          <w:szCs w:val="24"/>
        </w:rPr>
        <w:t>⑵　業務担当者に対しては、年１回以上定期健康診断を実施すること等により、健康管理に努めること。</w:t>
      </w:r>
    </w:p>
    <w:p w14:paraId="7D3214F8" w14:textId="29F6F025" w:rsidR="0075522B" w:rsidRPr="00C12B17" w:rsidRDefault="001038E7" w:rsidP="0075522B">
      <w:pPr>
        <w:ind w:left="480" w:hangingChars="200" w:hanging="480"/>
        <w:rPr>
          <w:rFonts w:ascii="ＭＳ 明朝" w:eastAsia="ＭＳ 明朝" w:hAnsi="ＭＳ 明朝"/>
          <w:sz w:val="24"/>
          <w:szCs w:val="24"/>
        </w:rPr>
      </w:pPr>
      <w:r w:rsidRPr="00C12B17">
        <w:rPr>
          <w:rFonts w:ascii="ＭＳ 明朝" w:eastAsia="ＭＳ 明朝" w:hAnsi="ＭＳ 明朝" w:hint="eastAsia"/>
          <w:sz w:val="24"/>
          <w:szCs w:val="24"/>
        </w:rPr>
        <w:t xml:space="preserve">　⑶</w:t>
      </w:r>
      <w:r w:rsidR="0075522B" w:rsidRPr="00C12B17">
        <w:rPr>
          <w:rFonts w:ascii="ＭＳ 明朝" w:eastAsia="ＭＳ 明朝" w:hAnsi="ＭＳ 明朝" w:hint="eastAsia"/>
          <w:sz w:val="24"/>
          <w:szCs w:val="24"/>
        </w:rPr>
        <w:t xml:space="preserve">　実施施設の安全管理に十分配慮し、火災、事故、損傷等を防止して、利用者及</w:t>
      </w:r>
      <w:r w:rsidR="0075522B" w:rsidRPr="00C12B17">
        <w:rPr>
          <w:rFonts w:ascii="ＭＳ 明朝" w:eastAsia="ＭＳ 明朝" w:hAnsi="ＭＳ 明朝" w:hint="eastAsia"/>
          <w:sz w:val="24"/>
          <w:szCs w:val="24"/>
        </w:rPr>
        <w:lastRenderedPageBreak/>
        <w:t>び業務担当者の安全確保に努めること。</w:t>
      </w:r>
    </w:p>
    <w:p w14:paraId="71DB44DD" w14:textId="3C678ED0" w:rsidR="0075522B" w:rsidRPr="00C12B17" w:rsidRDefault="001038E7" w:rsidP="0075522B">
      <w:pPr>
        <w:ind w:left="480" w:hangingChars="200" w:hanging="480"/>
        <w:rPr>
          <w:rFonts w:ascii="ＭＳ 明朝" w:eastAsia="ＭＳ 明朝" w:hAnsi="ＭＳ 明朝"/>
          <w:sz w:val="24"/>
          <w:szCs w:val="24"/>
        </w:rPr>
      </w:pPr>
      <w:r w:rsidRPr="00C12B17">
        <w:rPr>
          <w:rFonts w:ascii="ＭＳ 明朝" w:eastAsia="ＭＳ 明朝" w:hAnsi="ＭＳ 明朝" w:hint="eastAsia"/>
          <w:sz w:val="24"/>
          <w:szCs w:val="24"/>
        </w:rPr>
        <w:t xml:space="preserve">　⑷</w:t>
      </w:r>
      <w:r w:rsidR="0075522B" w:rsidRPr="00C12B17">
        <w:rPr>
          <w:rFonts w:ascii="ＭＳ 明朝" w:eastAsia="ＭＳ 明朝" w:hAnsi="ＭＳ 明朝" w:hint="eastAsia"/>
          <w:sz w:val="24"/>
          <w:szCs w:val="24"/>
        </w:rPr>
        <w:t xml:space="preserve">　実施施設の食品衛生、環境衛生管理に十分配慮し、常に快適な利用ができる状態の保持に努めること。</w:t>
      </w:r>
    </w:p>
    <w:p w14:paraId="53C4CE3D" w14:textId="6889E016" w:rsidR="0075522B" w:rsidRPr="00C12B17" w:rsidRDefault="001038E7" w:rsidP="00E71090">
      <w:pPr>
        <w:rPr>
          <w:rFonts w:ascii="ＭＳ 明朝" w:eastAsia="ＭＳ 明朝" w:hAnsi="ＭＳ 明朝"/>
          <w:sz w:val="24"/>
          <w:szCs w:val="24"/>
        </w:rPr>
      </w:pPr>
      <w:r w:rsidRPr="00C12B17">
        <w:rPr>
          <w:rFonts w:ascii="ＭＳ 明朝" w:eastAsia="ＭＳ 明朝" w:hAnsi="ＭＳ 明朝" w:hint="eastAsia"/>
          <w:sz w:val="24"/>
          <w:szCs w:val="24"/>
        </w:rPr>
        <w:t xml:space="preserve">　⑸</w:t>
      </w:r>
      <w:r w:rsidR="0075522B" w:rsidRPr="00C12B17">
        <w:rPr>
          <w:rFonts w:ascii="ＭＳ 明朝" w:eastAsia="ＭＳ 明朝" w:hAnsi="ＭＳ 明朝" w:hint="eastAsia"/>
          <w:sz w:val="24"/>
          <w:szCs w:val="24"/>
        </w:rPr>
        <w:t xml:space="preserve">　非常災害、事故等の緊急事態の発生に備え、具体的な対応計画を定め、避難・</w:t>
      </w:r>
    </w:p>
    <w:p w14:paraId="545DA66B" w14:textId="4028DD71" w:rsidR="0075522B" w:rsidRPr="00C12B17" w:rsidRDefault="0075522B" w:rsidP="0075522B">
      <w:pPr>
        <w:ind w:firstLineChars="200" w:firstLine="480"/>
        <w:rPr>
          <w:rFonts w:ascii="ＭＳ 明朝" w:eastAsia="ＭＳ 明朝" w:hAnsi="ＭＳ 明朝"/>
          <w:sz w:val="24"/>
          <w:szCs w:val="24"/>
        </w:rPr>
      </w:pPr>
      <w:r w:rsidRPr="00C12B17">
        <w:rPr>
          <w:rFonts w:ascii="ＭＳ 明朝" w:eastAsia="ＭＳ 明朝" w:hAnsi="ＭＳ 明朝" w:hint="eastAsia"/>
          <w:sz w:val="24"/>
          <w:szCs w:val="24"/>
        </w:rPr>
        <w:t>救出、その他必要な訓練を実施すること。</w:t>
      </w:r>
    </w:p>
    <w:p w14:paraId="5828D939" w14:textId="2C9D5D85" w:rsidR="0075522B" w:rsidRPr="00C12B17" w:rsidRDefault="001038E7" w:rsidP="0075522B">
      <w:pPr>
        <w:ind w:left="480" w:hangingChars="200" w:hanging="480"/>
        <w:rPr>
          <w:rFonts w:ascii="ＭＳ 明朝" w:eastAsia="ＭＳ 明朝" w:hAnsi="ＭＳ 明朝"/>
          <w:sz w:val="24"/>
          <w:szCs w:val="24"/>
        </w:rPr>
      </w:pPr>
      <w:r w:rsidRPr="00C12B17">
        <w:rPr>
          <w:rFonts w:ascii="ＭＳ 明朝" w:eastAsia="ＭＳ 明朝" w:hAnsi="ＭＳ 明朝" w:hint="eastAsia"/>
          <w:sz w:val="24"/>
          <w:szCs w:val="24"/>
        </w:rPr>
        <w:t xml:space="preserve">　⑹</w:t>
      </w:r>
      <w:r w:rsidR="0075522B" w:rsidRPr="00C12B17">
        <w:rPr>
          <w:rFonts w:ascii="ＭＳ 明朝" w:eastAsia="ＭＳ 明朝" w:hAnsi="ＭＳ 明朝" w:hint="eastAsia"/>
          <w:sz w:val="24"/>
          <w:szCs w:val="24"/>
        </w:rPr>
        <w:t xml:space="preserve">　</w:t>
      </w:r>
      <w:r w:rsidR="00A321CD" w:rsidRPr="00C12B17">
        <w:rPr>
          <w:rFonts w:ascii="ＭＳ 明朝" w:eastAsia="ＭＳ 明朝" w:hAnsi="ＭＳ 明朝" w:hint="eastAsia"/>
          <w:sz w:val="24"/>
          <w:szCs w:val="24"/>
        </w:rPr>
        <w:t>事業実施中における事故等に備え、必要に応じ、賠償責任保険に</w:t>
      </w:r>
      <w:r w:rsidR="0075522B" w:rsidRPr="00C12B17">
        <w:rPr>
          <w:rFonts w:ascii="ＭＳ 明朝" w:eastAsia="ＭＳ 明朝" w:hAnsi="ＭＳ 明朝" w:hint="eastAsia"/>
          <w:sz w:val="24"/>
          <w:szCs w:val="24"/>
        </w:rPr>
        <w:t>加入すること。</w:t>
      </w:r>
    </w:p>
    <w:p w14:paraId="78647201" w14:textId="218DA104" w:rsidR="0075522B" w:rsidRPr="00C12B17" w:rsidRDefault="001038E7" w:rsidP="0075522B">
      <w:pPr>
        <w:ind w:left="480" w:hangingChars="200" w:hanging="480"/>
        <w:rPr>
          <w:rFonts w:ascii="ＭＳ 明朝" w:eastAsia="ＭＳ 明朝" w:hAnsi="ＭＳ 明朝"/>
          <w:sz w:val="24"/>
          <w:szCs w:val="24"/>
        </w:rPr>
      </w:pPr>
      <w:r w:rsidRPr="00C12B17">
        <w:rPr>
          <w:rFonts w:ascii="ＭＳ 明朝" w:eastAsia="ＭＳ 明朝" w:hAnsi="ＭＳ 明朝" w:hint="eastAsia"/>
          <w:sz w:val="24"/>
          <w:szCs w:val="24"/>
        </w:rPr>
        <w:t xml:space="preserve">　⑺</w:t>
      </w:r>
      <w:r w:rsidR="0075522B" w:rsidRPr="00C12B17">
        <w:rPr>
          <w:rFonts w:ascii="ＭＳ 明朝" w:eastAsia="ＭＳ 明朝" w:hAnsi="ＭＳ 明朝" w:hint="eastAsia"/>
          <w:sz w:val="24"/>
          <w:szCs w:val="24"/>
        </w:rPr>
        <w:t xml:space="preserve">　責任をもってサービス提供を行い、利用者からサービスに関する苦情等があったときは、誠意をもって迅速かつ適切に対応すること。</w:t>
      </w:r>
    </w:p>
    <w:p w14:paraId="7E7BF501" w14:textId="74731235" w:rsidR="0075522B" w:rsidRPr="00C12B17" w:rsidRDefault="0075522B" w:rsidP="0075522B">
      <w:pPr>
        <w:ind w:left="480" w:hangingChars="200" w:hanging="480"/>
        <w:rPr>
          <w:rFonts w:ascii="ＭＳ 明朝" w:eastAsia="ＭＳ 明朝" w:hAnsi="ＭＳ 明朝"/>
          <w:sz w:val="24"/>
          <w:szCs w:val="24"/>
        </w:rPr>
      </w:pPr>
    </w:p>
    <w:p w14:paraId="7D8E7C5A" w14:textId="2253FCC8" w:rsidR="0075522B" w:rsidRPr="00C12B17" w:rsidRDefault="0075522B" w:rsidP="0075522B">
      <w:pPr>
        <w:ind w:left="480" w:hangingChars="200" w:hanging="480"/>
        <w:rPr>
          <w:rFonts w:ascii="ＭＳ 明朝" w:eastAsia="ＭＳ 明朝" w:hAnsi="ＭＳ 明朝"/>
          <w:sz w:val="24"/>
          <w:szCs w:val="24"/>
        </w:rPr>
      </w:pPr>
      <w:r w:rsidRPr="00C12B17">
        <w:rPr>
          <w:rFonts w:ascii="ＭＳ 明朝" w:eastAsia="ＭＳ 明朝" w:hAnsi="ＭＳ 明朝" w:hint="eastAsia"/>
          <w:sz w:val="24"/>
          <w:szCs w:val="24"/>
        </w:rPr>
        <w:t>８　帳票等の整備及び報告</w:t>
      </w:r>
    </w:p>
    <w:p w14:paraId="0B155548" w14:textId="0442F17F" w:rsidR="0075522B" w:rsidRPr="00C12B17" w:rsidRDefault="0075522B" w:rsidP="0075522B">
      <w:pPr>
        <w:ind w:left="480" w:hangingChars="200" w:hanging="480"/>
        <w:rPr>
          <w:rFonts w:ascii="ＭＳ 明朝" w:eastAsia="ＭＳ 明朝" w:hAnsi="ＭＳ 明朝"/>
          <w:sz w:val="24"/>
          <w:szCs w:val="24"/>
        </w:rPr>
      </w:pPr>
      <w:r w:rsidRPr="00C12B17">
        <w:rPr>
          <w:rFonts w:ascii="ＭＳ 明朝" w:eastAsia="ＭＳ 明朝" w:hAnsi="ＭＳ 明朝" w:hint="eastAsia"/>
          <w:sz w:val="24"/>
          <w:szCs w:val="24"/>
        </w:rPr>
        <w:t xml:space="preserve">　⑴　本業務の適正な実施を確保するため、関係書類及び次に掲げる</w:t>
      </w:r>
      <w:r w:rsidR="00972153" w:rsidRPr="00C12B17">
        <w:rPr>
          <w:rFonts w:ascii="ＭＳ 明朝" w:eastAsia="ＭＳ 明朝" w:hAnsi="ＭＳ 明朝" w:hint="eastAsia"/>
          <w:sz w:val="24"/>
          <w:szCs w:val="24"/>
        </w:rPr>
        <w:t>諸帳簿等を整備するとともに実施施設に備え付け、事業終了から５年間保存しなければならない。</w:t>
      </w:r>
    </w:p>
    <w:p w14:paraId="173755BA" w14:textId="4DCF5756" w:rsidR="00972153" w:rsidRPr="00C12B17" w:rsidRDefault="00972153" w:rsidP="0075522B">
      <w:pPr>
        <w:ind w:left="480" w:hangingChars="200" w:hanging="480"/>
        <w:rPr>
          <w:rFonts w:ascii="ＭＳ 明朝" w:eastAsia="ＭＳ 明朝" w:hAnsi="ＭＳ 明朝"/>
          <w:sz w:val="24"/>
          <w:szCs w:val="24"/>
        </w:rPr>
      </w:pPr>
      <w:r w:rsidRPr="00C12B17">
        <w:rPr>
          <w:rFonts w:ascii="ＭＳ 明朝" w:eastAsia="ＭＳ 明朝" w:hAnsi="ＭＳ 明朝" w:hint="eastAsia"/>
          <w:sz w:val="24"/>
          <w:szCs w:val="24"/>
        </w:rPr>
        <w:t xml:space="preserve">　　①　委託契約書及び仕様書</w:t>
      </w:r>
    </w:p>
    <w:p w14:paraId="26566BF0" w14:textId="38C2B648" w:rsidR="00972153" w:rsidRPr="00C12B17" w:rsidRDefault="00972153" w:rsidP="0075522B">
      <w:pPr>
        <w:ind w:left="480" w:hangingChars="200" w:hanging="480"/>
        <w:rPr>
          <w:rFonts w:ascii="ＭＳ 明朝" w:eastAsia="ＭＳ 明朝" w:hAnsi="ＭＳ 明朝"/>
          <w:sz w:val="24"/>
          <w:szCs w:val="24"/>
        </w:rPr>
      </w:pPr>
      <w:r w:rsidRPr="00C12B17">
        <w:rPr>
          <w:rFonts w:ascii="ＭＳ 明朝" w:eastAsia="ＭＳ 明朝" w:hAnsi="ＭＳ 明朝" w:hint="eastAsia"/>
          <w:sz w:val="24"/>
          <w:szCs w:val="24"/>
        </w:rPr>
        <w:t xml:space="preserve">　　②　会計関係書類</w:t>
      </w:r>
    </w:p>
    <w:p w14:paraId="20D7BB67" w14:textId="4DB43D74" w:rsidR="00972153" w:rsidRPr="00C12B17" w:rsidRDefault="00972153" w:rsidP="0075522B">
      <w:pPr>
        <w:ind w:left="480" w:hangingChars="200" w:hanging="480"/>
        <w:rPr>
          <w:rFonts w:ascii="ＭＳ 明朝" w:eastAsia="ＭＳ 明朝" w:hAnsi="ＭＳ 明朝"/>
          <w:sz w:val="24"/>
          <w:szCs w:val="24"/>
        </w:rPr>
      </w:pPr>
      <w:r w:rsidRPr="00C12B17">
        <w:rPr>
          <w:rFonts w:ascii="ＭＳ 明朝" w:eastAsia="ＭＳ 明朝" w:hAnsi="ＭＳ 明朝" w:hint="eastAsia"/>
          <w:sz w:val="24"/>
          <w:szCs w:val="24"/>
        </w:rPr>
        <w:t xml:space="preserve">　　③　人事労務関係書類</w:t>
      </w:r>
    </w:p>
    <w:p w14:paraId="16A6679B" w14:textId="75AC538D" w:rsidR="00972153" w:rsidRPr="00C12B17" w:rsidRDefault="00972153" w:rsidP="0075522B">
      <w:pPr>
        <w:ind w:left="480" w:hangingChars="200" w:hanging="480"/>
        <w:rPr>
          <w:rFonts w:ascii="ＭＳ 明朝" w:eastAsia="ＭＳ 明朝" w:hAnsi="ＭＳ 明朝"/>
          <w:sz w:val="24"/>
          <w:szCs w:val="24"/>
        </w:rPr>
      </w:pPr>
      <w:r w:rsidRPr="00C12B17">
        <w:rPr>
          <w:rFonts w:ascii="ＭＳ 明朝" w:eastAsia="ＭＳ 明朝" w:hAnsi="ＭＳ 明朝" w:hint="eastAsia"/>
          <w:sz w:val="24"/>
          <w:szCs w:val="24"/>
        </w:rPr>
        <w:t xml:space="preserve">　　④　利用者関係書類</w:t>
      </w:r>
    </w:p>
    <w:p w14:paraId="6F0E3E88" w14:textId="23C91501" w:rsidR="00972153" w:rsidRPr="00C12B17" w:rsidRDefault="00972153" w:rsidP="0075522B">
      <w:pPr>
        <w:ind w:left="480" w:hangingChars="200" w:hanging="480"/>
        <w:rPr>
          <w:rFonts w:ascii="ＭＳ 明朝" w:eastAsia="ＭＳ 明朝" w:hAnsi="ＭＳ 明朝"/>
          <w:sz w:val="24"/>
          <w:szCs w:val="24"/>
        </w:rPr>
      </w:pPr>
      <w:r w:rsidRPr="00C12B17">
        <w:rPr>
          <w:rFonts w:ascii="ＭＳ 明朝" w:eastAsia="ＭＳ 明朝" w:hAnsi="ＭＳ 明朝" w:hint="eastAsia"/>
          <w:sz w:val="24"/>
          <w:szCs w:val="24"/>
        </w:rPr>
        <w:t xml:space="preserve">　　⑤　その他必要書類</w:t>
      </w:r>
    </w:p>
    <w:p w14:paraId="743794B0" w14:textId="64537617" w:rsidR="00972153" w:rsidRPr="00C12B17" w:rsidRDefault="00972153" w:rsidP="0075522B">
      <w:pPr>
        <w:ind w:left="480" w:hangingChars="200" w:hanging="480"/>
        <w:rPr>
          <w:rFonts w:ascii="ＭＳ 明朝" w:eastAsia="ＭＳ 明朝" w:hAnsi="ＭＳ 明朝"/>
          <w:sz w:val="24"/>
          <w:szCs w:val="24"/>
        </w:rPr>
      </w:pPr>
      <w:r w:rsidRPr="00C12B17">
        <w:rPr>
          <w:rFonts w:ascii="ＭＳ 明朝" w:eastAsia="ＭＳ 明朝" w:hAnsi="ＭＳ 明朝" w:hint="eastAsia"/>
          <w:sz w:val="24"/>
          <w:szCs w:val="24"/>
        </w:rPr>
        <w:t xml:space="preserve">　⑵　事業者は本業務の実施にあたり提供を求められた事項について速やかに報告すること。</w:t>
      </w:r>
    </w:p>
    <w:p w14:paraId="70E64BC2" w14:textId="6C7C989B" w:rsidR="00972153" w:rsidRPr="00C12B17" w:rsidRDefault="00972153" w:rsidP="0075522B">
      <w:pPr>
        <w:ind w:left="480" w:hangingChars="200" w:hanging="480"/>
        <w:rPr>
          <w:rFonts w:ascii="ＭＳ 明朝" w:eastAsia="ＭＳ 明朝" w:hAnsi="ＭＳ 明朝"/>
          <w:sz w:val="24"/>
          <w:szCs w:val="24"/>
        </w:rPr>
      </w:pPr>
    </w:p>
    <w:p w14:paraId="02F773CA" w14:textId="7B52F0D6" w:rsidR="00972153" w:rsidRPr="00C12B17" w:rsidRDefault="00972153" w:rsidP="0075522B">
      <w:pPr>
        <w:ind w:left="480" w:hangingChars="200" w:hanging="480"/>
        <w:rPr>
          <w:rFonts w:ascii="ＭＳ 明朝" w:eastAsia="ＭＳ 明朝" w:hAnsi="ＭＳ 明朝"/>
          <w:sz w:val="24"/>
          <w:szCs w:val="24"/>
        </w:rPr>
      </w:pPr>
      <w:r w:rsidRPr="00C12B17">
        <w:rPr>
          <w:rFonts w:ascii="ＭＳ 明朝" w:eastAsia="ＭＳ 明朝" w:hAnsi="ＭＳ 明朝" w:hint="eastAsia"/>
          <w:sz w:val="24"/>
          <w:szCs w:val="24"/>
        </w:rPr>
        <w:t>９　事故及び損害の責任</w:t>
      </w:r>
    </w:p>
    <w:p w14:paraId="37EE2E04" w14:textId="26ADFDE4" w:rsidR="00972153" w:rsidRPr="00C12B17" w:rsidRDefault="00972153" w:rsidP="0075522B">
      <w:pPr>
        <w:ind w:left="480" w:hangingChars="200" w:hanging="480"/>
        <w:rPr>
          <w:rFonts w:ascii="ＭＳ 明朝" w:eastAsia="ＭＳ 明朝" w:hAnsi="ＭＳ 明朝"/>
          <w:sz w:val="24"/>
          <w:szCs w:val="24"/>
        </w:rPr>
      </w:pPr>
      <w:r w:rsidRPr="00C12B17">
        <w:rPr>
          <w:rFonts w:ascii="ＭＳ 明朝" w:eastAsia="ＭＳ 明朝" w:hAnsi="ＭＳ 明朝" w:hint="eastAsia"/>
          <w:sz w:val="24"/>
          <w:szCs w:val="24"/>
        </w:rPr>
        <w:t xml:space="preserve">　⑴　本業務により生じた事故及び損害について</w:t>
      </w:r>
      <w:r w:rsidR="00A40B0B" w:rsidRPr="00C12B17">
        <w:rPr>
          <w:rFonts w:ascii="ＭＳ 明朝" w:eastAsia="ＭＳ 明朝" w:hAnsi="ＭＳ 明朝" w:hint="eastAsia"/>
          <w:sz w:val="24"/>
          <w:szCs w:val="24"/>
        </w:rPr>
        <w:t>は</w:t>
      </w:r>
      <w:r w:rsidRPr="00C12B17">
        <w:rPr>
          <w:rFonts w:ascii="ＭＳ 明朝" w:eastAsia="ＭＳ 明朝" w:hAnsi="ＭＳ 明朝" w:hint="eastAsia"/>
          <w:sz w:val="24"/>
          <w:szCs w:val="24"/>
        </w:rPr>
        <w:t>、島本町に故意または重過失のない限り、事業者がその負担と責任において処理にあたること。</w:t>
      </w:r>
    </w:p>
    <w:p w14:paraId="24363131" w14:textId="70A4B50D" w:rsidR="00972153" w:rsidRPr="00C12B17" w:rsidRDefault="00A40B0B" w:rsidP="0075522B">
      <w:pPr>
        <w:ind w:left="480" w:hangingChars="200" w:hanging="480"/>
        <w:rPr>
          <w:rFonts w:ascii="ＭＳ 明朝" w:eastAsia="ＭＳ 明朝" w:hAnsi="ＭＳ 明朝"/>
          <w:sz w:val="24"/>
          <w:szCs w:val="24"/>
        </w:rPr>
      </w:pPr>
      <w:r w:rsidRPr="00C12B17">
        <w:rPr>
          <w:rFonts w:ascii="ＭＳ 明朝" w:eastAsia="ＭＳ 明朝" w:hAnsi="ＭＳ 明朝" w:hint="eastAsia"/>
          <w:sz w:val="24"/>
          <w:szCs w:val="24"/>
        </w:rPr>
        <w:t xml:space="preserve">　⑵　本業務により生じた事故及び損害</w:t>
      </w:r>
      <w:r w:rsidR="00972153" w:rsidRPr="00C12B17">
        <w:rPr>
          <w:rFonts w:ascii="ＭＳ 明朝" w:eastAsia="ＭＳ 明朝" w:hAnsi="ＭＳ 明朝" w:hint="eastAsia"/>
          <w:sz w:val="24"/>
          <w:szCs w:val="24"/>
        </w:rPr>
        <w:t>について</w:t>
      </w:r>
      <w:r w:rsidRPr="00C12B17">
        <w:rPr>
          <w:rFonts w:ascii="ＭＳ 明朝" w:eastAsia="ＭＳ 明朝" w:hAnsi="ＭＳ 明朝" w:hint="eastAsia"/>
          <w:sz w:val="24"/>
          <w:szCs w:val="24"/>
        </w:rPr>
        <w:t>は</w:t>
      </w:r>
      <w:r w:rsidR="00972153" w:rsidRPr="00C12B17">
        <w:rPr>
          <w:rFonts w:ascii="ＭＳ 明朝" w:eastAsia="ＭＳ 明朝" w:hAnsi="ＭＳ 明朝" w:hint="eastAsia"/>
          <w:sz w:val="24"/>
          <w:szCs w:val="24"/>
        </w:rPr>
        <w:t>、速やかに連絡し書面で</w:t>
      </w:r>
      <w:r w:rsidR="00113C2A" w:rsidRPr="00C12B17">
        <w:rPr>
          <w:rFonts w:ascii="ＭＳ 明朝" w:eastAsia="ＭＳ 明朝" w:hAnsi="ＭＳ 明朝" w:hint="eastAsia"/>
          <w:sz w:val="24"/>
          <w:szCs w:val="24"/>
        </w:rPr>
        <w:t>すこやか推進課</w:t>
      </w:r>
      <w:r w:rsidR="00972153" w:rsidRPr="00C12B17">
        <w:rPr>
          <w:rFonts w:ascii="ＭＳ 明朝" w:eastAsia="ＭＳ 明朝" w:hAnsi="ＭＳ 明朝" w:hint="eastAsia"/>
          <w:sz w:val="24"/>
          <w:szCs w:val="24"/>
        </w:rPr>
        <w:t>へ報告すること。</w:t>
      </w:r>
    </w:p>
    <w:p w14:paraId="5679F994" w14:textId="206896FB" w:rsidR="00AE11D7" w:rsidRPr="00C12B17" w:rsidRDefault="00AE11D7" w:rsidP="0075522B">
      <w:pPr>
        <w:ind w:left="480" w:hangingChars="200" w:hanging="480"/>
        <w:rPr>
          <w:rFonts w:ascii="ＭＳ 明朝" w:eastAsia="ＭＳ 明朝" w:hAnsi="ＭＳ 明朝"/>
          <w:sz w:val="24"/>
          <w:szCs w:val="24"/>
        </w:rPr>
      </w:pPr>
    </w:p>
    <w:p w14:paraId="6774EA75" w14:textId="35ABB937" w:rsidR="00AE11D7" w:rsidRPr="00C12B17" w:rsidRDefault="00AE11D7" w:rsidP="0075522B">
      <w:pPr>
        <w:ind w:left="480" w:hangingChars="200" w:hanging="480"/>
        <w:rPr>
          <w:rFonts w:ascii="ＭＳ 明朝" w:eastAsia="ＭＳ 明朝" w:hAnsi="ＭＳ 明朝"/>
          <w:sz w:val="24"/>
          <w:szCs w:val="24"/>
        </w:rPr>
      </w:pPr>
      <w:r w:rsidRPr="00C12B17">
        <w:rPr>
          <w:rFonts w:ascii="ＭＳ 明朝" w:eastAsia="ＭＳ 明朝" w:hAnsi="ＭＳ 明朝" w:hint="eastAsia"/>
          <w:sz w:val="24"/>
          <w:szCs w:val="24"/>
        </w:rPr>
        <w:t>１０　業務委託料の支払い</w:t>
      </w:r>
    </w:p>
    <w:p w14:paraId="17ED4C39" w14:textId="4C916179" w:rsidR="00AE11D7" w:rsidRPr="00C12B17" w:rsidRDefault="00AE11D7" w:rsidP="0075522B">
      <w:pPr>
        <w:ind w:left="480" w:hangingChars="200" w:hanging="480"/>
        <w:rPr>
          <w:rFonts w:ascii="ＭＳ 明朝" w:eastAsia="ＭＳ 明朝" w:hAnsi="ＭＳ 明朝"/>
          <w:sz w:val="24"/>
          <w:szCs w:val="24"/>
        </w:rPr>
      </w:pPr>
      <w:r w:rsidRPr="00C12B17">
        <w:rPr>
          <w:rFonts w:ascii="ＭＳ 明朝" w:eastAsia="ＭＳ 明朝" w:hAnsi="ＭＳ 明朝" w:hint="eastAsia"/>
          <w:sz w:val="24"/>
          <w:szCs w:val="24"/>
        </w:rPr>
        <w:t xml:space="preserve">　　島本町は、仕様書別紙に定める業務委託料を月分ごとに事業者に支払う。</w:t>
      </w:r>
    </w:p>
    <w:p w14:paraId="62EED147" w14:textId="7EDF7591" w:rsidR="00972153" w:rsidRPr="00C12B17" w:rsidRDefault="00972153" w:rsidP="0075522B">
      <w:pPr>
        <w:ind w:left="480" w:hangingChars="200" w:hanging="480"/>
        <w:rPr>
          <w:rFonts w:ascii="ＭＳ 明朝" w:eastAsia="ＭＳ 明朝" w:hAnsi="ＭＳ 明朝"/>
          <w:sz w:val="24"/>
          <w:szCs w:val="24"/>
        </w:rPr>
      </w:pPr>
    </w:p>
    <w:p w14:paraId="5DAE47A4" w14:textId="06D4CCD6" w:rsidR="00972153" w:rsidRPr="00C12B17" w:rsidRDefault="00AE11D7" w:rsidP="0075522B">
      <w:pPr>
        <w:ind w:left="480" w:hangingChars="200" w:hanging="480"/>
        <w:rPr>
          <w:rFonts w:ascii="ＭＳ 明朝" w:eastAsia="ＭＳ 明朝" w:hAnsi="ＭＳ 明朝"/>
          <w:sz w:val="24"/>
          <w:szCs w:val="24"/>
        </w:rPr>
      </w:pPr>
      <w:r w:rsidRPr="00C12B17">
        <w:rPr>
          <w:rFonts w:ascii="ＭＳ 明朝" w:eastAsia="ＭＳ 明朝" w:hAnsi="ＭＳ 明朝" w:hint="eastAsia"/>
          <w:sz w:val="24"/>
          <w:szCs w:val="24"/>
        </w:rPr>
        <w:t>１１</w:t>
      </w:r>
      <w:r w:rsidR="00972153" w:rsidRPr="00C12B17">
        <w:rPr>
          <w:rFonts w:ascii="ＭＳ 明朝" w:eastAsia="ＭＳ 明朝" w:hAnsi="ＭＳ 明朝" w:hint="eastAsia"/>
          <w:sz w:val="24"/>
          <w:szCs w:val="24"/>
        </w:rPr>
        <w:t xml:space="preserve">　個人情報の取扱いに関する事項</w:t>
      </w:r>
    </w:p>
    <w:p w14:paraId="7D2C3924" w14:textId="77777777" w:rsidR="002B070F" w:rsidRPr="00C12B17" w:rsidRDefault="00972153" w:rsidP="002B070F">
      <w:pPr>
        <w:ind w:left="480" w:hangingChars="200" w:hanging="480"/>
        <w:rPr>
          <w:rFonts w:ascii="ＭＳ 明朝" w:eastAsia="ＭＳ 明朝" w:hAnsi="ＭＳ 明朝"/>
          <w:sz w:val="24"/>
          <w:szCs w:val="24"/>
        </w:rPr>
      </w:pPr>
      <w:r w:rsidRPr="00C12B17">
        <w:rPr>
          <w:rFonts w:ascii="ＭＳ 明朝" w:eastAsia="ＭＳ 明朝" w:hAnsi="ＭＳ 明朝" w:hint="eastAsia"/>
          <w:sz w:val="24"/>
          <w:szCs w:val="24"/>
        </w:rPr>
        <w:t xml:space="preserve">　</w:t>
      </w:r>
      <w:r w:rsidR="00A40B0B" w:rsidRPr="00C12B17">
        <w:rPr>
          <w:rFonts w:ascii="ＭＳ 明朝" w:eastAsia="ＭＳ 明朝" w:hAnsi="ＭＳ 明朝" w:hint="eastAsia"/>
          <w:sz w:val="24"/>
          <w:szCs w:val="24"/>
        </w:rPr>
        <w:t xml:space="preserve">　</w:t>
      </w:r>
      <w:r w:rsidR="002B070F" w:rsidRPr="00C12B17">
        <w:rPr>
          <w:rFonts w:ascii="ＭＳ 明朝" w:eastAsia="ＭＳ 明朝" w:hAnsi="ＭＳ 明朝" w:hint="eastAsia"/>
          <w:sz w:val="24"/>
          <w:szCs w:val="24"/>
        </w:rPr>
        <w:t>個人情報の適正な取り扱いについては、個人情報の保護に関する法律等関係法令</w:t>
      </w:r>
    </w:p>
    <w:p w14:paraId="44B7EF15" w14:textId="308BC5B3" w:rsidR="00480637" w:rsidRPr="00C12B17" w:rsidRDefault="002B070F" w:rsidP="002B070F">
      <w:pPr>
        <w:ind w:leftChars="100" w:left="450" w:hangingChars="100" w:hanging="240"/>
        <w:rPr>
          <w:rFonts w:ascii="ＭＳ 明朝" w:eastAsia="ＭＳ 明朝" w:hAnsi="ＭＳ 明朝"/>
          <w:sz w:val="24"/>
          <w:szCs w:val="24"/>
        </w:rPr>
      </w:pPr>
      <w:r w:rsidRPr="00C12B17">
        <w:rPr>
          <w:rFonts w:ascii="ＭＳ 明朝" w:eastAsia="ＭＳ 明朝" w:hAnsi="ＭＳ 明朝" w:hint="eastAsia"/>
          <w:sz w:val="24"/>
          <w:szCs w:val="24"/>
        </w:rPr>
        <w:t>を遵守すること。</w:t>
      </w:r>
    </w:p>
    <w:p w14:paraId="114212BE" w14:textId="2ED5B826" w:rsidR="00480637" w:rsidRPr="00C12B17" w:rsidRDefault="00480637" w:rsidP="0075522B">
      <w:pPr>
        <w:ind w:left="480" w:hangingChars="200" w:hanging="480"/>
        <w:rPr>
          <w:rFonts w:ascii="ＭＳ 明朝" w:eastAsia="ＭＳ 明朝" w:hAnsi="ＭＳ 明朝"/>
          <w:sz w:val="24"/>
          <w:szCs w:val="24"/>
        </w:rPr>
      </w:pPr>
    </w:p>
    <w:p w14:paraId="58065B53" w14:textId="73CDB528" w:rsidR="00480637" w:rsidRPr="00C12B17" w:rsidRDefault="00AE11D7" w:rsidP="0075522B">
      <w:pPr>
        <w:ind w:left="480" w:hangingChars="200" w:hanging="480"/>
        <w:rPr>
          <w:rFonts w:ascii="ＭＳ 明朝" w:eastAsia="ＭＳ 明朝" w:hAnsi="ＭＳ 明朝"/>
          <w:sz w:val="24"/>
          <w:szCs w:val="24"/>
        </w:rPr>
      </w:pPr>
      <w:r w:rsidRPr="00C12B17">
        <w:rPr>
          <w:rFonts w:ascii="ＭＳ 明朝" w:eastAsia="ＭＳ 明朝" w:hAnsi="ＭＳ 明朝" w:hint="eastAsia"/>
          <w:sz w:val="24"/>
          <w:szCs w:val="24"/>
        </w:rPr>
        <w:t>１２</w:t>
      </w:r>
      <w:r w:rsidR="00480637" w:rsidRPr="00C12B17">
        <w:rPr>
          <w:rFonts w:ascii="ＭＳ 明朝" w:eastAsia="ＭＳ 明朝" w:hAnsi="ＭＳ 明朝" w:hint="eastAsia"/>
          <w:sz w:val="24"/>
          <w:szCs w:val="24"/>
        </w:rPr>
        <w:t xml:space="preserve">　その他</w:t>
      </w:r>
    </w:p>
    <w:p w14:paraId="360E83E0" w14:textId="77777777" w:rsidR="00480637" w:rsidRPr="00C12B17" w:rsidRDefault="00480637" w:rsidP="0075522B">
      <w:pPr>
        <w:ind w:left="480" w:hangingChars="200" w:hanging="480"/>
        <w:rPr>
          <w:rFonts w:ascii="ＭＳ 明朝" w:eastAsia="ＭＳ 明朝" w:hAnsi="ＭＳ 明朝"/>
          <w:sz w:val="24"/>
          <w:szCs w:val="24"/>
        </w:rPr>
      </w:pPr>
      <w:r w:rsidRPr="00C12B17">
        <w:rPr>
          <w:rFonts w:ascii="ＭＳ 明朝" w:eastAsia="ＭＳ 明朝" w:hAnsi="ＭＳ 明朝" w:hint="eastAsia"/>
          <w:sz w:val="24"/>
          <w:szCs w:val="24"/>
        </w:rPr>
        <w:t xml:space="preserve">　　この仕様書に定めるもののほか、本業務の実施に必要な事項は、事業者と島本町</w:t>
      </w:r>
    </w:p>
    <w:p w14:paraId="0E77F587" w14:textId="11215789" w:rsidR="00AE11D7" w:rsidRPr="00C12B17" w:rsidRDefault="00480637" w:rsidP="006459E8">
      <w:pPr>
        <w:ind w:leftChars="100" w:left="450" w:hangingChars="100" w:hanging="240"/>
        <w:rPr>
          <w:rFonts w:ascii="ＭＳ 明朝" w:eastAsia="ＭＳ 明朝" w:hAnsi="ＭＳ 明朝"/>
          <w:sz w:val="24"/>
          <w:szCs w:val="24"/>
        </w:rPr>
      </w:pPr>
      <w:r w:rsidRPr="00C12B17">
        <w:rPr>
          <w:rFonts w:ascii="ＭＳ 明朝" w:eastAsia="ＭＳ 明朝" w:hAnsi="ＭＳ 明朝" w:hint="eastAsia"/>
          <w:sz w:val="24"/>
          <w:szCs w:val="24"/>
        </w:rPr>
        <w:t>が協議し決定するものとする。</w:t>
      </w:r>
    </w:p>
    <w:p w14:paraId="49689E96" w14:textId="615EF2E8" w:rsidR="00623BCF" w:rsidRPr="00C12B17" w:rsidRDefault="00623BCF" w:rsidP="00480637">
      <w:pPr>
        <w:ind w:leftChars="100" w:left="450" w:hangingChars="100" w:hanging="240"/>
        <w:rPr>
          <w:rFonts w:ascii="ＭＳ 明朝" w:eastAsia="ＭＳ 明朝" w:hAnsi="ＭＳ 明朝"/>
          <w:sz w:val="24"/>
          <w:szCs w:val="24"/>
        </w:rPr>
      </w:pPr>
      <w:r w:rsidRPr="00C12B17">
        <w:rPr>
          <w:rFonts w:ascii="ＭＳ 明朝" w:eastAsia="ＭＳ 明朝" w:hAnsi="ＭＳ 明朝" w:hint="eastAsia"/>
          <w:sz w:val="24"/>
          <w:szCs w:val="24"/>
          <w:bdr w:val="single" w:sz="4" w:space="0" w:color="auto"/>
        </w:rPr>
        <w:t>別紙</w:t>
      </w:r>
    </w:p>
    <w:p w14:paraId="12999CCE" w14:textId="2A213B3E" w:rsidR="00623BCF" w:rsidRPr="00C12B17" w:rsidRDefault="00623BCF" w:rsidP="00480637">
      <w:pPr>
        <w:ind w:leftChars="100" w:left="450" w:hangingChars="100" w:hanging="240"/>
        <w:rPr>
          <w:rFonts w:ascii="ＭＳ 明朝" w:eastAsia="ＭＳ 明朝" w:hAnsi="ＭＳ 明朝"/>
          <w:sz w:val="24"/>
          <w:szCs w:val="24"/>
        </w:rPr>
      </w:pPr>
    </w:p>
    <w:p w14:paraId="57EA7A09" w14:textId="3BC17E20" w:rsidR="00623BCF" w:rsidRPr="00C12B17" w:rsidRDefault="00623BCF" w:rsidP="0017186C">
      <w:pPr>
        <w:ind w:firstLineChars="100" w:firstLine="240"/>
        <w:rPr>
          <w:rFonts w:ascii="ＭＳ 明朝" w:eastAsia="ＭＳ 明朝" w:hAnsi="ＭＳ 明朝"/>
          <w:sz w:val="24"/>
          <w:szCs w:val="24"/>
        </w:rPr>
      </w:pPr>
      <w:r w:rsidRPr="00C12B17">
        <w:rPr>
          <w:rFonts w:ascii="ＭＳ 明朝" w:eastAsia="ＭＳ 明朝" w:hAnsi="ＭＳ 明朝" w:hint="eastAsia"/>
          <w:sz w:val="24"/>
          <w:szCs w:val="24"/>
        </w:rPr>
        <w:t>業務委託料（消費税及び地方交付税を含む）</w:t>
      </w:r>
    </w:p>
    <w:tbl>
      <w:tblPr>
        <w:tblStyle w:val="ab"/>
        <w:tblW w:w="0" w:type="auto"/>
        <w:tblInd w:w="450" w:type="dxa"/>
        <w:tblLook w:val="04A0" w:firstRow="1" w:lastRow="0" w:firstColumn="1" w:lastColumn="0" w:noHBand="0" w:noVBand="1"/>
      </w:tblPr>
      <w:tblGrid>
        <w:gridCol w:w="2870"/>
        <w:gridCol w:w="2870"/>
        <w:gridCol w:w="2870"/>
      </w:tblGrid>
      <w:tr w:rsidR="001A271B" w:rsidRPr="00C12B17" w14:paraId="1CEA7575" w14:textId="77777777" w:rsidTr="00623BCF">
        <w:tc>
          <w:tcPr>
            <w:tcW w:w="2870" w:type="dxa"/>
          </w:tcPr>
          <w:p w14:paraId="2AEC0E20" w14:textId="77777777" w:rsidR="00623BCF" w:rsidRPr="00C12B17" w:rsidRDefault="00623BCF" w:rsidP="00480637">
            <w:pPr>
              <w:rPr>
                <w:rFonts w:ascii="ＭＳ 明朝" w:eastAsia="ＭＳ 明朝" w:hAnsi="ＭＳ 明朝"/>
                <w:sz w:val="24"/>
                <w:szCs w:val="24"/>
              </w:rPr>
            </w:pPr>
          </w:p>
        </w:tc>
        <w:tc>
          <w:tcPr>
            <w:tcW w:w="5740" w:type="dxa"/>
            <w:gridSpan w:val="2"/>
          </w:tcPr>
          <w:p w14:paraId="781D73A5" w14:textId="0C4AEDF2" w:rsidR="00623BCF" w:rsidRPr="00C12B17" w:rsidRDefault="00623BCF" w:rsidP="00623BCF">
            <w:pPr>
              <w:jc w:val="center"/>
              <w:rPr>
                <w:rFonts w:ascii="ＭＳ 明朝" w:eastAsia="ＭＳ 明朝" w:hAnsi="ＭＳ 明朝"/>
                <w:sz w:val="24"/>
                <w:szCs w:val="24"/>
              </w:rPr>
            </w:pPr>
            <w:r w:rsidRPr="00C12B17">
              <w:rPr>
                <w:rFonts w:ascii="ＭＳ 明朝" w:eastAsia="ＭＳ 明朝" w:hAnsi="ＭＳ 明朝" w:hint="eastAsia"/>
                <w:sz w:val="24"/>
                <w:szCs w:val="24"/>
              </w:rPr>
              <w:t>利用者の属する世帯の区分</w:t>
            </w:r>
          </w:p>
        </w:tc>
      </w:tr>
      <w:tr w:rsidR="001A271B" w:rsidRPr="00C12B17" w14:paraId="3E26B38B" w14:textId="77777777" w:rsidTr="00623BCF">
        <w:tc>
          <w:tcPr>
            <w:tcW w:w="2870" w:type="dxa"/>
          </w:tcPr>
          <w:p w14:paraId="69A8CE5C" w14:textId="77777777" w:rsidR="00623BCF" w:rsidRPr="00C12B17" w:rsidRDefault="00623BCF" w:rsidP="00480637">
            <w:pPr>
              <w:rPr>
                <w:rFonts w:ascii="ＭＳ 明朝" w:eastAsia="ＭＳ 明朝" w:hAnsi="ＭＳ 明朝"/>
                <w:sz w:val="24"/>
                <w:szCs w:val="24"/>
              </w:rPr>
            </w:pPr>
          </w:p>
        </w:tc>
        <w:tc>
          <w:tcPr>
            <w:tcW w:w="2870" w:type="dxa"/>
          </w:tcPr>
          <w:p w14:paraId="0C019CDB" w14:textId="663D8086" w:rsidR="00623BCF" w:rsidRPr="00C12B17" w:rsidRDefault="00623BCF" w:rsidP="00623BCF">
            <w:pPr>
              <w:jc w:val="center"/>
              <w:rPr>
                <w:rFonts w:ascii="ＭＳ 明朝" w:eastAsia="ＭＳ 明朝" w:hAnsi="ＭＳ 明朝"/>
                <w:sz w:val="24"/>
                <w:szCs w:val="24"/>
              </w:rPr>
            </w:pPr>
            <w:r w:rsidRPr="00C12B17">
              <w:rPr>
                <w:rFonts w:ascii="ＭＳ 明朝" w:eastAsia="ＭＳ 明朝" w:hAnsi="ＭＳ 明朝" w:hint="eastAsia"/>
                <w:sz w:val="24"/>
                <w:szCs w:val="24"/>
              </w:rPr>
              <w:t>市町村民税課税世帯</w:t>
            </w:r>
          </w:p>
        </w:tc>
        <w:tc>
          <w:tcPr>
            <w:tcW w:w="2870" w:type="dxa"/>
          </w:tcPr>
          <w:p w14:paraId="4BA5E5F3" w14:textId="77777777" w:rsidR="00623BCF" w:rsidRPr="00C12B17" w:rsidRDefault="00623BCF" w:rsidP="00623BCF">
            <w:pPr>
              <w:jc w:val="center"/>
              <w:rPr>
                <w:rFonts w:ascii="ＭＳ 明朝" w:eastAsia="ＭＳ 明朝" w:hAnsi="ＭＳ 明朝"/>
                <w:sz w:val="24"/>
                <w:szCs w:val="24"/>
              </w:rPr>
            </w:pPr>
            <w:r w:rsidRPr="00C12B17">
              <w:rPr>
                <w:rFonts w:ascii="ＭＳ 明朝" w:eastAsia="ＭＳ 明朝" w:hAnsi="ＭＳ 明朝" w:hint="eastAsia"/>
                <w:sz w:val="24"/>
                <w:szCs w:val="24"/>
              </w:rPr>
              <w:t>市町村民税非課税世帯</w:t>
            </w:r>
          </w:p>
          <w:p w14:paraId="34EB3395" w14:textId="23F6FE42" w:rsidR="00623BCF" w:rsidRPr="00C12B17" w:rsidRDefault="00623BCF" w:rsidP="00623BCF">
            <w:pPr>
              <w:jc w:val="center"/>
              <w:rPr>
                <w:rFonts w:ascii="ＭＳ 明朝" w:eastAsia="ＭＳ 明朝" w:hAnsi="ＭＳ 明朝"/>
                <w:sz w:val="24"/>
                <w:szCs w:val="24"/>
              </w:rPr>
            </w:pPr>
            <w:r w:rsidRPr="00C12B17">
              <w:rPr>
                <w:rFonts w:ascii="ＭＳ 明朝" w:eastAsia="ＭＳ 明朝" w:hAnsi="ＭＳ 明朝" w:hint="eastAsia"/>
                <w:sz w:val="24"/>
                <w:szCs w:val="24"/>
              </w:rPr>
              <w:t>生活保護受給世帯</w:t>
            </w:r>
          </w:p>
        </w:tc>
      </w:tr>
      <w:tr w:rsidR="001A271B" w:rsidRPr="00C12B17" w14:paraId="4DD398E5" w14:textId="77777777" w:rsidTr="00623BCF">
        <w:tc>
          <w:tcPr>
            <w:tcW w:w="2870" w:type="dxa"/>
            <w:vAlign w:val="center"/>
          </w:tcPr>
          <w:p w14:paraId="6DC2C238" w14:textId="6D351B7F" w:rsidR="00623BCF" w:rsidRPr="00C12B17" w:rsidRDefault="00623BCF" w:rsidP="00480637">
            <w:pPr>
              <w:rPr>
                <w:rFonts w:ascii="ＭＳ 明朝" w:eastAsia="ＭＳ 明朝" w:hAnsi="ＭＳ 明朝"/>
                <w:sz w:val="24"/>
                <w:szCs w:val="24"/>
              </w:rPr>
            </w:pPr>
            <w:r w:rsidRPr="00C12B17">
              <w:rPr>
                <w:rFonts w:ascii="ＭＳ 明朝" w:eastAsia="ＭＳ 明朝" w:hAnsi="ＭＳ 明朝" w:hint="eastAsia"/>
                <w:sz w:val="24"/>
                <w:szCs w:val="24"/>
              </w:rPr>
              <w:t>基本料</w:t>
            </w:r>
          </w:p>
        </w:tc>
        <w:tc>
          <w:tcPr>
            <w:tcW w:w="2870" w:type="dxa"/>
          </w:tcPr>
          <w:p w14:paraId="40B5ABB4" w14:textId="77777777" w:rsidR="00623BCF" w:rsidRPr="00C12B17" w:rsidRDefault="00623BCF" w:rsidP="00623BCF">
            <w:pPr>
              <w:jc w:val="right"/>
              <w:rPr>
                <w:rFonts w:ascii="ＭＳ 明朝" w:eastAsia="ＭＳ 明朝" w:hAnsi="ＭＳ 明朝"/>
                <w:sz w:val="24"/>
                <w:szCs w:val="24"/>
              </w:rPr>
            </w:pPr>
            <w:r w:rsidRPr="00C12B17">
              <w:rPr>
                <w:rFonts w:ascii="ＭＳ 明朝" w:eastAsia="ＭＳ 明朝" w:hAnsi="ＭＳ 明朝" w:hint="eastAsia"/>
                <w:sz w:val="24"/>
                <w:szCs w:val="24"/>
              </w:rPr>
              <w:t>１８，０００円</w:t>
            </w:r>
          </w:p>
          <w:p w14:paraId="63A1DFAB" w14:textId="0A70C50C" w:rsidR="00623BCF" w:rsidRPr="00C12B17" w:rsidRDefault="00623BCF" w:rsidP="00623BCF">
            <w:pPr>
              <w:jc w:val="right"/>
              <w:rPr>
                <w:rFonts w:ascii="ＭＳ 明朝" w:eastAsia="ＭＳ 明朝" w:hAnsi="ＭＳ 明朝"/>
                <w:sz w:val="24"/>
                <w:szCs w:val="24"/>
              </w:rPr>
            </w:pPr>
            <w:r w:rsidRPr="00C12B17">
              <w:rPr>
                <w:rFonts w:ascii="ＭＳ 明朝" w:eastAsia="ＭＳ 明朝" w:hAnsi="ＭＳ 明朝" w:hint="eastAsia"/>
                <w:sz w:val="24"/>
                <w:szCs w:val="24"/>
              </w:rPr>
              <w:t>（２，０００円）</w:t>
            </w:r>
          </w:p>
        </w:tc>
        <w:tc>
          <w:tcPr>
            <w:tcW w:w="2870" w:type="dxa"/>
          </w:tcPr>
          <w:p w14:paraId="14DAB0D2" w14:textId="77777777" w:rsidR="00623BCF" w:rsidRPr="00C12B17" w:rsidRDefault="00623BCF" w:rsidP="00623BCF">
            <w:pPr>
              <w:jc w:val="right"/>
              <w:rPr>
                <w:rFonts w:ascii="ＭＳ 明朝" w:eastAsia="ＭＳ 明朝" w:hAnsi="ＭＳ 明朝"/>
                <w:sz w:val="24"/>
                <w:szCs w:val="24"/>
              </w:rPr>
            </w:pPr>
            <w:r w:rsidRPr="00C12B17">
              <w:rPr>
                <w:rFonts w:ascii="ＭＳ 明朝" w:eastAsia="ＭＳ 明朝" w:hAnsi="ＭＳ 明朝" w:hint="eastAsia"/>
                <w:sz w:val="24"/>
                <w:szCs w:val="24"/>
              </w:rPr>
              <w:t>２０，０００円</w:t>
            </w:r>
          </w:p>
          <w:p w14:paraId="540E90BE" w14:textId="5C40DD14" w:rsidR="00623BCF" w:rsidRPr="00C12B17" w:rsidRDefault="00623BCF" w:rsidP="00623BCF">
            <w:pPr>
              <w:jc w:val="right"/>
              <w:rPr>
                <w:rFonts w:ascii="ＭＳ 明朝" w:eastAsia="ＭＳ 明朝" w:hAnsi="ＭＳ 明朝"/>
                <w:sz w:val="24"/>
                <w:szCs w:val="24"/>
              </w:rPr>
            </w:pPr>
            <w:r w:rsidRPr="00C12B17">
              <w:rPr>
                <w:rFonts w:ascii="ＭＳ 明朝" w:eastAsia="ＭＳ 明朝" w:hAnsi="ＭＳ 明朝" w:hint="eastAsia"/>
                <w:sz w:val="24"/>
                <w:szCs w:val="24"/>
              </w:rPr>
              <w:t>（０円）</w:t>
            </w:r>
          </w:p>
        </w:tc>
      </w:tr>
      <w:tr w:rsidR="001A271B" w:rsidRPr="00C12B17" w14:paraId="61334C0C" w14:textId="77777777" w:rsidTr="00623BCF">
        <w:tc>
          <w:tcPr>
            <w:tcW w:w="2870" w:type="dxa"/>
            <w:vAlign w:val="center"/>
          </w:tcPr>
          <w:p w14:paraId="499D7B28" w14:textId="0E2F4DBF" w:rsidR="00623BCF" w:rsidRPr="00C12B17" w:rsidRDefault="00623BCF" w:rsidP="00480637">
            <w:pPr>
              <w:rPr>
                <w:rFonts w:ascii="ＭＳ 明朝" w:eastAsia="ＭＳ 明朝" w:hAnsi="ＭＳ 明朝"/>
                <w:sz w:val="24"/>
                <w:szCs w:val="24"/>
              </w:rPr>
            </w:pPr>
            <w:r w:rsidRPr="00C12B17">
              <w:rPr>
                <w:rFonts w:ascii="ＭＳ 明朝" w:eastAsia="ＭＳ 明朝" w:hAnsi="ＭＳ 明朝" w:hint="eastAsia"/>
                <w:sz w:val="24"/>
                <w:szCs w:val="24"/>
              </w:rPr>
              <w:t>多胎児加算（１人につき）</w:t>
            </w:r>
          </w:p>
        </w:tc>
        <w:tc>
          <w:tcPr>
            <w:tcW w:w="2870" w:type="dxa"/>
          </w:tcPr>
          <w:p w14:paraId="05594573" w14:textId="77777777" w:rsidR="00623BCF" w:rsidRPr="00C12B17" w:rsidRDefault="00623BCF" w:rsidP="00623BCF">
            <w:pPr>
              <w:jc w:val="right"/>
              <w:rPr>
                <w:rFonts w:ascii="ＭＳ 明朝" w:eastAsia="ＭＳ 明朝" w:hAnsi="ＭＳ 明朝"/>
                <w:sz w:val="24"/>
                <w:szCs w:val="24"/>
              </w:rPr>
            </w:pPr>
            <w:r w:rsidRPr="00C12B17">
              <w:rPr>
                <w:rFonts w:ascii="ＭＳ 明朝" w:eastAsia="ＭＳ 明朝" w:hAnsi="ＭＳ 明朝" w:hint="eastAsia"/>
                <w:sz w:val="24"/>
                <w:szCs w:val="24"/>
              </w:rPr>
              <w:t>２，７００円</w:t>
            </w:r>
          </w:p>
          <w:p w14:paraId="398A91F0" w14:textId="2531CD30" w:rsidR="00623BCF" w:rsidRPr="00C12B17" w:rsidRDefault="00623BCF" w:rsidP="00623BCF">
            <w:pPr>
              <w:jc w:val="right"/>
              <w:rPr>
                <w:rFonts w:ascii="ＭＳ 明朝" w:eastAsia="ＭＳ 明朝" w:hAnsi="ＭＳ 明朝"/>
                <w:sz w:val="24"/>
                <w:szCs w:val="24"/>
              </w:rPr>
            </w:pPr>
            <w:r w:rsidRPr="00C12B17">
              <w:rPr>
                <w:rFonts w:ascii="ＭＳ 明朝" w:eastAsia="ＭＳ 明朝" w:hAnsi="ＭＳ 明朝" w:hint="eastAsia"/>
                <w:sz w:val="24"/>
                <w:szCs w:val="24"/>
              </w:rPr>
              <w:t>（３００円）</w:t>
            </w:r>
          </w:p>
        </w:tc>
        <w:tc>
          <w:tcPr>
            <w:tcW w:w="2870" w:type="dxa"/>
          </w:tcPr>
          <w:p w14:paraId="022E34A2" w14:textId="77777777" w:rsidR="00623BCF" w:rsidRPr="00C12B17" w:rsidRDefault="00623BCF" w:rsidP="00623BCF">
            <w:pPr>
              <w:jc w:val="right"/>
              <w:rPr>
                <w:rFonts w:ascii="ＭＳ 明朝" w:eastAsia="ＭＳ 明朝" w:hAnsi="ＭＳ 明朝"/>
                <w:sz w:val="24"/>
                <w:szCs w:val="24"/>
              </w:rPr>
            </w:pPr>
            <w:r w:rsidRPr="00C12B17">
              <w:rPr>
                <w:rFonts w:ascii="ＭＳ 明朝" w:eastAsia="ＭＳ 明朝" w:hAnsi="ＭＳ 明朝" w:hint="eastAsia"/>
                <w:sz w:val="24"/>
                <w:szCs w:val="24"/>
              </w:rPr>
              <w:t>３，０００円</w:t>
            </w:r>
          </w:p>
          <w:p w14:paraId="140D66F4" w14:textId="7679AC91" w:rsidR="00623BCF" w:rsidRPr="00C12B17" w:rsidRDefault="00623BCF" w:rsidP="00623BCF">
            <w:pPr>
              <w:jc w:val="right"/>
              <w:rPr>
                <w:rFonts w:ascii="ＭＳ 明朝" w:eastAsia="ＭＳ 明朝" w:hAnsi="ＭＳ 明朝"/>
                <w:sz w:val="24"/>
                <w:szCs w:val="24"/>
              </w:rPr>
            </w:pPr>
            <w:r w:rsidRPr="00C12B17">
              <w:rPr>
                <w:rFonts w:ascii="ＭＳ 明朝" w:eastAsia="ＭＳ 明朝" w:hAnsi="ＭＳ 明朝" w:hint="eastAsia"/>
                <w:sz w:val="24"/>
                <w:szCs w:val="24"/>
              </w:rPr>
              <w:t>（０円）</w:t>
            </w:r>
          </w:p>
        </w:tc>
      </w:tr>
    </w:tbl>
    <w:p w14:paraId="09106D6A" w14:textId="13FAB469" w:rsidR="00623BCF" w:rsidRPr="001A271B" w:rsidRDefault="00B722C9" w:rsidP="00B722C9">
      <w:pPr>
        <w:ind w:leftChars="100" w:left="690" w:hangingChars="200" w:hanging="480"/>
        <w:rPr>
          <w:rFonts w:ascii="ＭＳ 明朝" w:eastAsia="ＭＳ 明朝" w:hAnsi="ＭＳ 明朝"/>
          <w:sz w:val="24"/>
          <w:szCs w:val="24"/>
        </w:rPr>
      </w:pPr>
      <w:r w:rsidRPr="00C12B17">
        <w:rPr>
          <w:rFonts w:ascii="ＭＳ 明朝" w:eastAsia="ＭＳ 明朝" w:hAnsi="ＭＳ 明朝" w:hint="eastAsia"/>
          <w:sz w:val="24"/>
          <w:szCs w:val="24"/>
        </w:rPr>
        <w:t xml:space="preserve">　＊</w:t>
      </w:r>
      <w:r w:rsidR="00CB4ECF" w:rsidRPr="00C12B17">
        <w:rPr>
          <w:rFonts w:ascii="ＭＳ 明朝" w:eastAsia="ＭＳ 明朝" w:hAnsi="ＭＳ 明朝" w:hint="eastAsia"/>
          <w:sz w:val="24"/>
          <w:szCs w:val="24"/>
        </w:rPr>
        <w:t>島本町</w:t>
      </w:r>
      <w:r w:rsidRPr="00C12B17">
        <w:rPr>
          <w:rFonts w:ascii="ＭＳ 明朝" w:eastAsia="ＭＳ 明朝" w:hAnsi="ＭＳ 明朝" w:hint="eastAsia"/>
          <w:sz w:val="24"/>
          <w:szCs w:val="24"/>
        </w:rPr>
        <w:t>が</w:t>
      </w:r>
      <w:r w:rsidR="00CB4ECF" w:rsidRPr="00C12B17">
        <w:rPr>
          <w:rFonts w:ascii="ＭＳ 明朝" w:eastAsia="ＭＳ 明朝" w:hAnsi="ＭＳ 明朝" w:hint="eastAsia"/>
          <w:sz w:val="24"/>
          <w:szCs w:val="24"/>
        </w:rPr>
        <w:t>事業者</w:t>
      </w:r>
      <w:r w:rsidRPr="00C12B17">
        <w:rPr>
          <w:rFonts w:ascii="ＭＳ 明朝" w:eastAsia="ＭＳ 明朝" w:hAnsi="ＭＳ 明朝" w:hint="eastAsia"/>
          <w:sz w:val="24"/>
          <w:szCs w:val="24"/>
        </w:rPr>
        <w:t>に実際に支払う額（カッコ内は、受注者が利用者から直接徴収する利用者負担額）</w:t>
      </w:r>
    </w:p>
    <w:p w14:paraId="2BB6DCB3" w14:textId="77777777" w:rsidR="00ED6F2B" w:rsidRPr="001A271B" w:rsidRDefault="00ED6F2B" w:rsidP="003E1FA1">
      <w:pPr>
        <w:rPr>
          <w:rFonts w:ascii="ＭＳ 明朝" w:eastAsia="ＭＳ 明朝" w:hAnsi="ＭＳ 明朝"/>
          <w:sz w:val="24"/>
          <w:szCs w:val="24"/>
        </w:rPr>
      </w:pPr>
    </w:p>
    <w:sectPr w:rsidR="00ED6F2B" w:rsidRPr="001A271B" w:rsidSect="003E1FA1">
      <w:pgSz w:w="11906" w:h="16838" w:code="9"/>
      <w:pgMar w:top="1361" w:right="1418" w:bottom="136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260B24" w14:textId="77777777" w:rsidR="00936CC3" w:rsidRDefault="00936CC3" w:rsidP="00AB2020">
      <w:r>
        <w:separator/>
      </w:r>
    </w:p>
  </w:endnote>
  <w:endnote w:type="continuationSeparator" w:id="0">
    <w:p w14:paraId="604F1EFF" w14:textId="77777777" w:rsidR="00936CC3" w:rsidRDefault="00936CC3" w:rsidP="00AB2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24D0CD" w14:textId="77777777" w:rsidR="00936CC3" w:rsidRDefault="00936CC3" w:rsidP="00AB2020">
      <w:r>
        <w:separator/>
      </w:r>
    </w:p>
  </w:footnote>
  <w:footnote w:type="continuationSeparator" w:id="0">
    <w:p w14:paraId="5A983ADD" w14:textId="77777777" w:rsidR="00936CC3" w:rsidRDefault="00936CC3" w:rsidP="00AB2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C4DAC"/>
    <w:multiLevelType w:val="hybridMultilevel"/>
    <w:tmpl w:val="40A67998"/>
    <w:lvl w:ilvl="0" w:tplc="B1E8C56C">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D412ADC"/>
    <w:multiLevelType w:val="hybridMultilevel"/>
    <w:tmpl w:val="2C681D1A"/>
    <w:lvl w:ilvl="0" w:tplc="F5346CBC">
      <w:start w:val="1"/>
      <w:numFmt w:val="decimal"/>
      <w:lvlText w:val="（%1）"/>
      <w:lvlJc w:val="left"/>
      <w:pPr>
        <w:ind w:left="720" w:hanging="72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21112D"/>
    <w:multiLevelType w:val="hybridMultilevel"/>
    <w:tmpl w:val="E0F84800"/>
    <w:lvl w:ilvl="0" w:tplc="4D66C8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076100"/>
    <w:multiLevelType w:val="hybridMultilevel"/>
    <w:tmpl w:val="1AE42702"/>
    <w:lvl w:ilvl="0" w:tplc="BAFAB9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5334700"/>
    <w:multiLevelType w:val="hybridMultilevel"/>
    <w:tmpl w:val="1B666E66"/>
    <w:lvl w:ilvl="0" w:tplc="12361F9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B5F71F5"/>
    <w:multiLevelType w:val="hybridMultilevel"/>
    <w:tmpl w:val="CC1E1B0C"/>
    <w:lvl w:ilvl="0" w:tplc="2A008F4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6DB5046D"/>
    <w:multiLevelType w:val="hybridMultilevel"/>
    <w:tmpl w:val="1076E8A8"/>
    <w:lvl w:ilvl="0" w:tplc="135E6990">
      <w:start w:val="1"/>
      <w:numFmt w:val="decimalEnclosedCircle"/>
      <w:lvlText w:val="%1"/>
      <w:lvlJc w:val="left"/>
      <w:pPr>
        <w:ind w:left="11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55C9A46">
      <w:start w:val="1"/>
      <w:numFmt w:val="lowerLetter"/>
      <w:lvlText w:val="%2"/>
      <w:lvlJc w:val="left"/>
      <w:pPr>
        <w:ind w:left="18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612095A">
      <w:start w:val="1"/>
      <w:numFmt w:val="lowerRoman"/>
      <w:lvlText w:val="%3"/>
      <w:lvlJc w:val="left"/>
      <w:pPr>
        <w:ind w:left="25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7209300">
      <w:start w:val="1"/>
      <w:numFmt w:val="decimal"/>
      <w:lvlText w:val="%4"/>
      <w:lvlJc w:val="left"/>
      <w:pPr>
        <w:ind w:left="32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88E9244">
      <w:start w:val="1"/>
      <w:numFmt w:val="lowerLetter"/>
      <w:lvlText w:val="%5"/>
      <w:lvlJc w:val="left"/>
      <w:pPr>
        <w:ind w:left="39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242D864">
      <w:start w:val="1"/>
      <w:numFmt w:val="lowerRoman"/>
      <w:lvlText w:val="%6"/>
      <w:lvlJc w:val="left"/>
      <w:pPr>
        <w:ind w:left="46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B5E0F3C">
      <w:start w:val="1"/>
      <w:numFmt w:val="decimal"/>
      <w:lvlText w:val="%7"/>
      <w:lvlJc w:val="left"/>
      <w:pPr>
        <w:ind w:left="54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B7CCBC4">
      <w:start w:val="1"/>
      <w:numFmt w:val="lowerLetter"/>
      <w:lvlText w:val="%8"/>
      <w:lvlJc w:val="left"/>
      <w:pPr>
        <w:ind w:left="61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B50D8E8">
      <w:start w:val="1"/>
      <w:numFmt w:val="lowerRoman"/>
      <w:lvlText w:val="%9"/>
      <w:lvlJc w:val="left"/>
      <w:pPr>
        <w:ind w:left="68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858274559">
    <w:abstractNumId w:val="3"/>
  </w:num>
  <w:num w:numId="2" w16cid:durableId="1505978403">
    <w:abstractNumId w:val="5"/>
  </w:num>
  <w:num w:numId="3" w16cid:durableId="1650087958">
    <w:abstractNumId w:val="2"/>
  </w:num>
  <w:num w:numId="4" w16cid:durableId="1631129013">
    <w:abstractNumId w:val="4"/>
  </w:num>
  <w:num w:numId="5" w16cid:durableId="114258207">
    <w:abstractNumId w:val="1"/>
  </w:num>
  <w:num w:numId="6" w16cid:durableId="1877888039">
    <w:abstractNumId w:val="0"/>
  </w:num>
  <w:num w:numId="7" w16cid:durableId="1087450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379"/>
    <w:rsid w:val="00005FDC"/>
    <w:rsid w:val="00066F2D"/>
    <w:rsid w:val="00071AA3"/>
    <w:rsid w:val="000855F3"/>
    <w:rsid w:val="000A1D4F"/>
    <w:rsid w:val="000B2156"/>
    <w:rsid w:val="000C07F8"/>
    <w:rsid w:val="000E365A"/>
    <w:rsid w:val="000F7D11"/>
    <w:rsid w:val="001038E7"/>
    <w:rsid w:val="00113C2A"/>
    <w:rsid w:val="00123969"/>
    <w:rsid w:val="00124F73"/>
    <w:rsid w:val="00137EC2"/>
    <w:rsid w:val="00164E06"/>
    <w:rsid w:val="0017186C"/>
    <w:rsid w:val="001756BB"/>
    <w:rsid w:val="001817A0"/>
    <w:rsid w:val="001946A2"/>
    <w:rsid w:val="001A271B"/>
    <w:rsid w:val="001A7C92"/>
    <w:rsid w:val="001B18DC"/>
    <w:rsid w:val="001C42B3"/>
    <w:rsid w:val="001E0A01"/>
    <w:rsid w:val="00203176"/>
    <w:rsid w:val="00211666"/>
    <w:rsid w:val="002156A7"/>
    <w:rsid w:val="00223467"/>
    <w:rsid w:val="00226A48"/>
    <w:rsid w:val="0025015A"/>
    <w:rsid w:val="002740E2"/>
    <w:rsid w:val="0028225F"/>
    <w:rsid w:val="00286E2A"/>
    <w:rsid w:val="00290467"/>
    <w:rsid w:val="002B070F"/>
    <w:rsid w:val="002C309D"/>
    <w:rsid w:val="002E1E6B"/>
    <w:rsid w:val="002E64B4"/>
    <w:rsid w:val="002F2445"/>
    <w:rsid w:val="00301D7D"/>
    <w:rsid w:val="00322AA0"/>
    <w:rsid w:val="00323A65"/>
    <w:rsid w:val="0036046E"/>
    <w:rsid w:val="00370A15"/>
    <w:rsid w:val="00372B3C"/>
    <w:rsid w:val="00390B81"/>
    <w:rsid w:val="003B5C7C"/>
    <w:rsid w:val="003B6AC7"/>
    <w:rsid w:val="003C67BF"/>
    <w:rsid w:val="003E1FA1"/>
    <w:rsid w:val="003F2E6F"/>
    <w:rsid w:val="004045D7"/>
    <w:rsid w:val="004122DD"/>
    <w:rsid w:val="00423D3A"/>
    <w:rsid w:val="00427609"/>
    <w:rsid w:val="00445BEB"/>
    <w:rsid w:val="00471E64"/>
    <w:rsid w:val="00480637"/>
    <w:rsid w:val="00493DD2"/>
    <w:rsid w:val="004A58AF"/>
    <w:rsid w:val="004B2421"/>
    <w:rsid w:val="004C0671"/>
    <w:rsid w:val="004D239E"/>
    <w:rsid w:val="0050788A"/>
    <w:rsid w:val="005134A5"/>
    <w:rsid w:val="00521F9A"/>
    <w:rsid w:val="005407B9"/>
    <w:rsid w:val="005424F2"/>
    <w:rsid w:val="00547F02"/>
    <w:rsid w:val="0056600E"/>
    <w:rsid w:val="005720FC"/>
    <w:rsid w:val="005934E0"/>
    <w:rsid w:val="005B1048"/>
    <w:rsid w:val="005C039F"/>
    <w:rsid w:val="005C5C44"/>
    <w:rsid w:val="005E1995"/>
    <w:rsid w:val="00623BCF"/>
    <w:rsid w:val="00624CF6"/>
    <w:rsid w:val="006459E8"/>
    <w:rsid w:val="00650CB8"/>
    <w:rsid w:val="00656355"/>
    <w:rsid w:val="00657AF7"/>
    <w:rsid w:val="00692398"/>
    <w:rsid w:val="006A3A57"/>
    <w:rsid w:val="006B2F2A"/>
    <w:rsid w:val="006B7560"/>
    <w:rsid w:val="006E4EC6"/>
    <w:rsid w:val="006F43E8"/>
    <w:rsid w:val="0071274A"/>
    <w:rsid w:val="0075522B"/>
    <w:rsid w:val="007645FD"/>
    <w:rsid w:val="00766F87"/>
    <w:rsid w:val="0077162F"/>
    <w:rsid w:val="00783943"/>
    <w:rsid w:val="007A18F0"/>
    <w:rsid w:val="007C3696"/>
    <w:rsid w:val="007D05BE"/>
    <w:rsid w:val="007F69F5"/>
    <w:rsid w:val="00803574"/>
    <w:rsid w:val="008149D8"/>
    <w:rsid w:val="00814C55"/>
    <w:rsid w:val="00840379"/>
    <w:rsid w:val="0087617C"/>
    <w:rsid w:val="008A23A0"/>
    <w:rsid w:val="008D260B"/>
    <w:rsid w:val="008D7BD1"/>
    <w:rsid w:val="008E0C94"/>
    <w:rsid w:val="0090637C"/>
    <w:rsid w:val="00915068"/>
    <w:rsid w:val="00936CC3"/>
    <w:rsid w:val="009466D3"/>
    <w:rsid w:val="00950EC1"/>
    <w:rsid w:val="00972153"/>
    <w:rsid w:val="00987F58"/>
    <w:rsid w:val="009905C8"/>
    <w:rsid w:val="009A0A24"/>
    <w:rsid w:val="009B28DB"/>
    <w:rsid w:val="009E1667"/>
    <w:rsid w:val="009F7327"/>
    <w:rsid w:val="00A137E4"/>
    <w:rsid w:val="00A24DA3"/>
    <w:rsid w:val="00A321CD"/>
    <w:rsid w:val="00A40B0B"/>
    <w:rsid w:val="00A73D04"/>
    <w:rsid w:val="00A777D9"/>
    <w:rsid w:val="00A9488F"/>
    <w:rsid w:val="00A9489B"/>
    <w:rsid w:val="00AB1A6D"/>
    <w:rsid w:val="00AB2020"/>
    <w:rsid w:val="00AE11D7"/>
    <w:rsid w:val="00AE128C"/>
    <w:rsid w:val="00B00E14"/>
    <w:rsid w:val="00B049FE"/>
    <w:rsid w:val="00B124A9"/>
    <w:rsid w:val="00B21CA9"/>
    <w:rsid w:val="00B234B2"/>
    <w:rsid w:val="00B244AA"/>
    <w:rsid w:val="00B43E0B"/>
    <w:rsid w:val="00B56123"/>
    <w:rsid w:val="00B70340"/>
    <w:rsid w:val="00B722C9"/>
    <w:rsid w:val="00BB3175"/>
    <w:rsid w:val="00BD7033"/>
    <w:rsid w:val="00C12B17"/>
    <w:rsid w:val="00C2124D"/>
    <w:rsid w:val="00C35E0D"/>
    <w:rsid w:val="00C36B5E"/>
    <w:rsid w:val="00C517FC"/>
    <w:rsid w:val="00C670E7"/>
    <w:rsid w:val="00C736E7"/>
    <w:rsid w:val="00CA00D7"/>
    <w:rsid w:val="00CA11A5"/>
    <w:rsid w:val="00CB0631"/>
    <w:rsid w:val="00CB34BD"/>
    <w:rsid w:val="00CB4ECF"/>
    <w:rsid w:val="00CD1602"/>
    <w:rsid w:val="00CE3ECF"/>
    <w:rsid w:val="00D1765A"/>
    <w:rsid w:val="00D17D8E"/>
    <w:rsid w:val="00D27B32"/>
    <w:rsid w:val="00D35371"/>
    <w:rsid w:val="00D46E35"/>
    <w:rsid w:val="00D56C66"/>
    <w:rsid w:val="00D664AC"/>
    <w:rsid w:val="00DA15DA"/>
    <w:rsid w:val="00DA2DB5"/>
    <w:rsid w:val="00DA3F03"/>
    <w:rsid w:val="00DB7528"/>
    <w:rsid w:val="00DB79F0"/>
    <w:rsid w:val="00E03227"/>
    <w:rsid w:val="00E4782D"/>
    <w:rsid w:val="00E64851"/>
    <w:rsid w:val="00E71090"/>
    <w:rsid w:val="00EA7589"/>
    <w:rsid w:val="00EB6973"/>
    <w:rsid w:val="00EC2293"/>
    <w:rsid w:val="00ED6F2B"/>
    <w:rsid w:val="00F01C95"/>
    <w:rsid w:val="00F113EC"/>
    <w:rsid w:val="00F17760"/>
    <w:rsid w:val="00F25F8E"/>
    <w:rsid w:val="00F27E3A"/>
    <w:rsid w:val="00F5135C"/>
    <w:rsid w:val="00F80125"/>
    <w:rsid w:val="00F86F01"/>
    <w:rsid w:val="00FF2919"/>
    <w:rsid w:val="00FF7F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13A3D8F4"/>
  <w15:chartTrackingRefBased/>
  <w15:docId w15:val="{6CFA1025-B7BA-4C1B-BC3A-F53C96F33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87617C"/>
    <w:rPr>
      <w:sz w:val="18"/>
      <w:szCs w:val="18"/>
    </w:rPr>
  </w:style>
  <w:style w:type="paragraph" w:styleId="a4">
    <w:name w:val="annotation text"/>
    <w:basedOn w:val="a"/>
    <w:link w:val="a5"/>
    <w:uiPriority w:val="99"/>
    <w:semiHidden/>
    <w:unhideWhenUsed/>
    <w:rsid w:val="0087617C"/>
    <w:pPr>
      <w:jc w:val="left"/>
    </w:pPr>
  </w:style>
  <w:style w:type="character" w:customStyle="1" w:styleId="a5">
    <w:name w:val="コメント文字列 (文字)"/>
    <w:basedOn w:val="a0"/>
    <w:link w:val="a4"/>
    <w:uiPriority w:val="99"/>
    <w:semiHidden/>
    <w:rsid w:val="0087617C"/>
  </w:style>
  <w:style w:type="paragraph" w:styleId="a6">
    <w:name w:val="annotation subject"/>
    <w:basedOn w:val="a4"/>
    <w:next w:val="a4"/>
    <w:link w:val="a7"/>
    <w:uiPriority w:val="99"/>
    <w:semiHidden/>
    <w:unhideWhenUsed/>
    <w:rsid w:val="0087617C"/>
    <w:rPr>
      <w:b/>
      <w:bCs/>
    </w:rPr>
  </w:style>
  <w:style w:type="character" w:customStyle="1" w:styleId="a7">
    <w:name w:val="コメント内容 (文字)"/>
    <w:basedOn w:val="a5"/>
    <w:link w:val="a6"/>
    <w:uiPriority w:val="99"/>
    <w:semiHidden/>
    <w:rsid w:val="0087617C"/>
    <w:rPr>
      <w:b/>
      <w:bCs/>
    </w:rPr>
  </w:style>
  <w:style w:type="paragraph" w:styleId="a8">
    <w:name w:val="Balloon Text"/>
    <w:basedOn w:val="a"/>
    <w:link w:val="a9"/>
    <w:uiPriority w:val="99"/>
    <w:semiHidden/>
    <w:unhideWhenUsed/>
    <w:rsid w:val="0087617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7617C"/>
    <w:rPr>
      <w:rFonts w:asciiTheme="majorHAnsi" w:eastAsiaTheme="majorEastAsia" w:hAnsiTheme="majorHAnsi" w:cstheme="majorBidi"/>
      <w:sz w:val="18"/>
      <w:szCs w:val="18"/>
    </w:rPr>
  </w:style>
  <w:style w:type="paragraph" w:styleId="aa">
    <w:name w:val="List Paragraph"/>
    <w:basedOn w:val="a"/>
    <w:uiPriority w:val="34"/>
    <w:qFormat/>
    <w:rsid w:val="00EC2293"/>
    <w:pPr>
      <w:ind w:leftChars="400" w:left="840"/>
    </w:pPr>
  </w:style>
  <w:style w:type="table" w:styleId="ab">
    <w:name w:val="Table Grid"/>
    <w:basedOn w:val="a1"/>
    <w:uiPriority w:val="39"/>
    <w:rsid w:val="00DA2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AB2020"/>
    <w:pPr>
      <w:tabs>
        <w:tab w:val="center" w:pos="4252"/>
        <w:tab w:val="right" w:pos="8504"/>
      </w:tabs>
      <w:snapToGrid w:val="0"/>
    </w:pPr>
  </w:style>
  <w:style w:type="character" w:customStyle="1" w:styleId="ad">
    <w:name w:val="ヘッダー (文字)"/>
    <w:basedOn w:val="a0"/>
    <w:link w:val="ac"/>
    <w:uiPriority w:val="99"/>
    <w:rsid w:val="00AB2020"/>
  </w:style>
  <w:style w:type="paragraph" w:styleId="ae">
    <w:name w:val="footer"/>
    <w:basedOn w:val="a"/>
    <w:link w:val="af"/>
    <w:uiPriority w:val="99"/>
    <w:unhideWhenUsed/>
    <w:rsid w:val="00AB2020"/>
    <w:pPr>
      <w:tabs>
        <w:tab w:val="center" w:pos="4252"/>
        <w:tab w:val="right" w:pos="8504"/>
      </w:tabs>
      <w:snapToGrid w:val="0"/>
    </w:pPr>
  </w:style>
  <w:style w:type="character" w:customStyle="1" w:styleId="af">
    <w:name w:val="フッター (文字)"/>
    <w:basedOn w:val="a0"/>
    <w:link w:val="ae"/>
    <w:uiPriority w:val="99"/>
    <w:rsid w:val="00AB20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A85FE-DF32-45E6-8FA4-6BE61F04D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552</TotalTime>
  <Pages>4</Pages>
  <Words>422</Words>
  <Characters>2407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千尋</dc:creator>
  <cp:keywords/>
  <dc:description/>
  <cp:lastModifiedBy>浜田 洋平</cp:lastModifiedBy>
  <cp:revision>40</cp:revision>
  <cp:lastPrinted>2025-09-09T06:21:00Z</cp:lastPrinted>
  <dcterms:created xsi:type="dcterms:W3CDTF">2021-06-14T08:17:00Z</dcterms:created>
  <dcterms:modified xsi:type="dcterms:W3CDTF">2025-09-09T06:21:00Z</dcterms:modified>
</cp:coreProperties>
</file>